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D7" w:rsidRPr="00DA57C3" w:rsidRDefault="00946AD7" w:rsidP="00946AD7">
      <w:pPr>
        <w:spacing w:after="0" w:line="240" w:lineRule="auto"/>
        <w:rPr>
          <w:rFonts w:ascii="Verdana" w:hAnsi="Verdana" w:cstheme="minorHAnsi"/>
          <w:b/>
          <w:sz w:val="24"/>
          <w:szCs w:val="24"/>
        </w:rPr>
      </w:pPr>
    </w:p>
    <w:p w:rsidR="00946AD7" w:rsidRPr="00DA57C3" w:rsidRDefault="00946AD7" w:rsidP="00946AD7">
      <w:pPr>
        <w:spacing w:after="0" w:line="240" w:lineRule="auto"/>
        <w:jc w:val="center"/>
        <w:rPr>
          <w:rFonts w:ascii="Verdana" w:hAnsi="Verdana" w:cstheme="minorHAnsi"/>
          <w:b/>
          <w:sz w:val="24"/>
          <w:szCs w:val="24"/>
        </w:rPr>
      </w:pPr>
      <w:r w:rsidRPr="00DA57C3">
        <w:rPr>
          <w:rFonts w:ascii="Verdana" w:hAnsi="Verdana" w:cstheme="minorHAnsi"/>
          <w:b/>
          <w:sz w:val="24"/>
          <w:szCs w:val="24"/>
        </w:rPr>
        <w:t>Student Advice Centre – Complaints Policy</w:t>
      </w:r>
    </w:p>
    <w:p w:rsidR="00946AD7" w:rsidRPr="00DA57C3" w:rsidRDefault="00946AD7" w:rsidP="00946AD7">
      <w:pPr>
        <w:spacing w:after="0" w:line="240" w:lineRule="auto"/>
        <w:rPr>
          <w:rFonts w:ascii="Verdana" w:hAnsi="Verdana" w:cstheme="minorHAnsi"/>
          <w:b/>
          <w:sz w:val="24"/>
          <w:szCs w:val="24"/>
        </w:rPr>
      </w:pPr>
    </w:p>
    <w:p w:rsidR="00FF670B" w:rsidRPr="00DA57C3" w:rsidRDefault="00946AD7" w:rsidP="00946AD7">
      <w:pPr>
        <w:spacing w:after="0" w:line="240" w:lineRule="auto"/>
        <w:rPr>
          <w:rFonts w:ascii="Verdana" w:hAnsi="Verdana" w:cstheme="minorHAnsi"/>
          <w:b/>
          <w:sz w:val="24"/>
          <w:szCs w:val="24"/>
        </w:rPr>
      </w:pPr>
      <w:r w:rsidRPr="00DA57C3">
        <w:rPr>
          <w:rFonts w:ascii="Verdana" w:hAnsi="Verdana" w:cstheme="minorHAnsi"/>
          <w:b/>
          <w:sz w:val="24"/>
          <w:szCs w:val="24"/>
        </w:rPr>
        <w:t>Statement of Intent</w:t>
      </w:r>
    </w:p>
    <w:p w:rsidR="00FF670B" w:rsidRPr="00DA57C3" w:rsidRDefault="00FF670B" w:rsidP="00946AD7">
      <w:pPr>
        <w:spacing w:after="0" w:line="240" w:lineRule="auto"/>
        <w:rPr>
          <w:rFonts w:ascii="Verdana" w:hAnsi="Verdana" w:cstheme="minorHAnsi"/>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 xml:space="preserve">"We aim to provide service of a standard acceptable to all our users. </w:t>
      </w:r>
    </w:p>
    <w:p w:rsidR="00946AD7"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 xml:space="preserve">All complaints are welcomed, if you feel dissatisfied in any way please let us know." </w:t>
      </w:r>
    </w:p>
    <w:p w:rsidR="00FF670B" w:rsidRPr="00DA57C3" w:rsidRDefault="00FF670B" w:rsidP="00946AD7">
      <w:pPr>
        <w:spacing w:after="0" w:line="240" w:lineRule="auto"/>
        <w:rPr>
          <w:rFonts w:ascii="Verdana" w:hAnsi="Verdana" w:cstheme="minorHAnsi"/>
          <w:sz w:val="24"/>
          <w:szCs w:val="24"/>
        </w:rPr>
      </w:pPr>
    </w:p>
    <w:p w:rsidR="00FF670B" w:rsidRPr="00DA57C3" w:rsidRDefault="00AE31A5" w:rsidP="00946AD7">
      <w:pPr>
        <w:spacing w:after="0" w:line="240" w:lineRule="auto"/>
        <w:rPr>
          <w:rFonts w:ascii="Verdana" w:hAnsi="Verdana" w:cstheme="minorHAnsi"/>
          <w:b/>
          <w:sz w:val="24"/>
          <w:szCs w:val="24"/>
        </w:rPr>
      </w:pPr>
      <w:r w:rsidRPr="00DA57C3">
        <w:rPr>
          <w:rFonts w:ascii="Verdana" w:hAnsi="Verdana" w:cstheme="minorHAnsi"/>
          <w:b/>
          <w:sz w:val="24"/>
          <w:szCs w:val="24"/>
        </w:rPr>
        <w:t>Introduction</w:t>
      </w:r>
    </w:p>
    <w:p w:rsidR="00FF670B" w:rsidRPr="00DA57C3" w:rsidRDefault="00FF670B" w:rsidP="00946AD7">
      <w:pPr>
        <w:spacing w:after="0" w:line="240" w:lineRule="auto"/>
        <w:rPr>
          <w:rFonts w:ascii="Verdana" w:hAnsi="Verdana" w:cstheme="minorHAnsi"/>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This policy sets out the procedures we will follow when w</w:t>
      </w:r>
      <w:r w:rsidR="004053AE" w:rsidRPr="00DA57C3">
        <w:rPr>
          <w:rFonts w:ascii="Verdana" w:hAnsi="Verdana" w:cstheme="minorHAnsi"/>
          <w:sz w:val="24"/>
          <w:szCs w:val="24"/>
        </w:rPr>
        <w:t xml:space="preserve">e receive a complaint from </w:t>
      </w:r>
      <w:r w:rsidRPr="00DA57C3">
        <w:rPr>
          <w:rFonts w:ascii="Verdana" w:hAnsi="Verdana" w:cstheme="minorHAnsi"/>
          <w:sz w:val="24"/>
          <w:szCs w:val="24"/>
        </w:rPr>
        <w:t>users of the service, an organisation, or member of t</w:t>
      </w:r>
      <w:r w:rsidR="004053AE" w:rsidRPr="00DA57C3">
        <w:rPr>
          <w:rFonts w:ascii="Verdana" w:hAnsi="Verdana" w:cstheme="minorHAnsi"/>
          <w:sz w:val="24"/>
          <w:szCs w:val="24"/>
        </w:rPr>
        <w:t xml:space="preserve">he public. It does not address </w:t>
      </w:r>
      <w:r w:rsidRPr="00DA57C3">
        <w:rPr>
          <w:rFonts w:ascii="Verdana" w:hAnsi="Verdana" w:cstheme="minorHAnsi"/>
          <w:sz w:val="24"/>
          <w:szCs w:val="24"/>
        </w:rPr>
        <w:t>complaints made by staff or volunteers, which w</w:t>
      </w:r>
      <w:r w:rsidR="004053AE" w:rsidRPr="00DA57C3">
        <w:rPr>
          <w:rFonts w:ascii="Verdana" w:hAnsi="Verdana" w:cstheme="minorHAnsi"/>
          <w:sz w:val="24"/>
          <w:szCs w:val="24"/>
        </w:rPr>
        <w:t xml:space="preserve">ould be dealt with through the </w:t>
      </w:r>
      <w:r w:rsidRPr="00DA57C3">
        <w:rPr>
          <w:rFonts w:ascii="Verdana" w:hAnsi="Verdana" w:cstheme="minorHAnsi"/>
          <w:sz w:val="24"/>
          <w:szCs w:val="24"/>
        </w:rPr>
        <w:t xml:space="preserve">Students’ Union’s grievance and disciplinary </w:t>
      </w:r>
      <w:r w:rsidR="004053AE" w:rsidRPr="00DA57C3">
        <w:rPr>
          <w:rFonts w:ascii="Verdana" w:hAnsi="Verdana" w:cstheme="minorHAnsi"/>
          <w:sz w:val="24"/>
          <w:szCs w:val="24"/>
        </w:rPr>
        <w:t xml:space="preserve">procedures. </w:t>
      </w:r>
    </w:p>
    <w:p w:rsidR="00FF670B" w:rsidRPr="00DA57C3" w:rsidRDefault="00FF670B" w:rsidP="00946AD7">
      <w:pPr>
        <w:spacing w:after="0" w:line="240" w:lineRule="auto"/>
        <w:rPr>
          <w:rFonts w:ascii="Verdana" w:hAnsi="Verdana" w:cstheme="minorHAnsi"/>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If you have a complaint regarding a full time officer th</w:t>
      </w:r>
      <w:r w:rsidR="004053AE" w:rsidRPr="00DA57C3">
        <w:rPr>
          <w:rFonts w:ascii="Verdana" w:hAnsi="Verdana" w:cstheme="minorHAnsi"/>
          <w:sz w:val="24"/>
          <w:szCs w:val="24"/>
        </w:rPr>
        <w:t xml:space="preserve">is would be dealt with through </w:t>
      </w:r>
      <w:r w:rsidRPr="00DA57C3">
        <w:rPr>
          <w:rFonts w:ascii="Verdana" w:hAnsi="Verdana" w:cstheme="minorHAnsi"/>
          <w:sz w:val="24"/>
          <w:szCs w:val="24"/>
        </w:rPr>
        <w:t>the democratic structure of the Union. Full details can be found in the Students</w:t>
      </w:r>
      <w:r w:rsidR="004053AE" w:rsidRPr="00DA57C3">
        <w:rPr>
          <w:rFonts w:ascii="Verdana" w:hAnsi="Verdana" w:cstheme="minorHAnsi"/>
          <w:sz w:val="24"/>
          <w:szCs w:val="24"/>
        </w:rPr>
        <w:t xml:space="preserve">’ </w:t>
      </w:r>
      <w:r w:rsidRPr="00DA57C3">
        <w:rPr>
          <w:rFonts w:ascii="Verdana" w:hAnsi="Verdana" w:cstheme="minorHAnsi"/>
          <w:sz w:val="24"/>
          <w:szCs w:val="24"/>
        </w:rPr>
        <w:t xml:space="preserve">Union constitution, a copy of which is available </w:t>
      </w:r>
      <w:r w:rsidR="00DA57C3" w:rsidRPr="00DA57C3">
        <w:rPr>
          <w:rFonts w:ascii="Verdana" w:hAnsi="Verdana" w:cstheme="minorHAnsi"/>
          <w:sz w:val="24"/>
          <w:szCs w:val="24"/>
        </w:rPr>
        <w:t>at:</w:t>
      </w:r>
      <w:r w:rsidR="006521F7" w:rsidRPr="00DA57C3">
        <w:rPr>
          <w:rFonts w:ascii="Verdana" w:hAnsi="Verdana" w:cstheme="minorHAnsi"/>
          <w:sz w:val="24"/>
          <w:szCs w:val="24"/>
        </w:rPr>
        <w:t xml:space="preserve"> </w:t>
      </w:r>
      <w:hyperlink r:id="rId8" w:history="1">
        <w:r w:rsidR="006521F7" w:rsidRPr="00DA57C3">
          <w:rPr>
            <w:rStyle w:val="Hyperlink"/>
            <w:rFonts w:ascii="Verdana" w:hAnsi="Verdana" w:cstheme="minorHAnsi"/>
            <w:sz w:val="24"/>
            <w:szCs w:val="24"/>
          </w:rPr>
          <w:t>http://www.staffsunion.com/union/policy/</w:t>
        </w:r>
      </w:hyperlink>
      <w:r w:rsidR="006521F7" w:rsidRPr="00DA57C3">
        <w:rPr>
          <w:rFonts w:ascii="Verdana" w:hAnsi="Verdana" w:cstheme="minorHAnsi"/>
          <w:sz w:val="24"/>
          <w:szCs w:val="24"/>
        </w:rPr>
        <w:t xml:space="preserve"> </w:t>
      </w:r>
    </w:p>
    <w:p w:rsidR="00FF670B" w:rsidRPr="00DA57C3" w:rsidRDefault="00FF670B" w:rsidP="00946AD7">
      <w:pPr>
        <w:spacing w:after="0" w:line="240" w:lineRule="auto"/>
        <w:rPr>
          <w:rFonts w:ascii="Verdana" w:hAnsi="Verdana" w:cstheme="minorHAnsi"/>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This procedure is meant to provide a means t</w:t>
      </w:r>
      <w:r w:rsidR="004053AE" w:rsidRPr="00DA57C3">
        <w:rPr>
          <w:rFonts w:ascii="Verdana" w:hAnsi="Verdana" w:cstheme="minorHAnsi"/>
          <w:sz w:val="24"/>
          <w:szCs w:val="24"/>
        </w:rPr>
        <w:t xml:space="preserve">o resolve an issue between the </w:t>
      </w:r>
      <w:r w:rsidR="006521F7" w:rsidRPr="00DA57C3">
        <w:rPr>
          <w:rFonts w:ascii="Verdana" w:hAnsi="Verdana" w:cstheme="minorHAnsi"/>
          <w:sz w:val="24"/>
          <w:szCs w:val="24"/>
        </w:rPr>
        <w:t xml:space="preserve">Student Advice </w:t>
      </w:r>
      <w:r w:rsidR="00AE31A5" w:rsidRPr="00DA57C3">
        <w:rPr>
          <w:rFonts w:ascii="Verdana" w:hAnsi="Verdana" w:cstheme="minorHAnsi"/>
          <w:sz w:val="24"/>
          <w:szCs w:val="24"/>
        </w:rPr>
        <w:t>Centre and</w:t>
      </w:r>
      <w:r w:rsidRPr="00DA57C3">
        <w:rPr>
          <w:rFonts w:ascii="Verdana" w:hAnsi="Verdana" w:cstheme="minorHAnsi"/>
          <w:sz w:val="24"/>
          <w:szCs w:val="24"/>
        </w:rPr>
        <w:t xml:space="preserve"> any complainant. It requires the </w:t>
      </w:r>
      <w:r w:rsidR="006521F7" w:rsidRPr="00DA57C3">
        <w:rPr>
          <w:rFonts w:ascii="Verdana" w:hAnsi="Verdana" w:cstheme="minorHAnsi"/>
          <w:sz w:val="24"/>
          <w:szCs w:val="24"/>
        </w:rPr>
        <w:t xml:space="preserve">Student Advice </w:t>
      </w:r>
      <w:r w:rsidR="004053AE" w:rsidRPr="00DA57C3">
        <w:rPr>
          <w:rFonts w:ascii="Verdana" w:hAnsi="Verdana" w:cstheme="minorHAnsi"/>
          <w:sz w:val="24"/>
          <w:szCs w:val="24"/>
        </w:rPr>
        <w:t>Centre staff</w:t>
      </w:r>
      <w:r w:rsidRPr="00DA57C3">
        <w:rPr>
          <w:rFonts w:ascii="Verdana" w:hAnsi="Verdana" w:cstheme="minorHAnsi"/>
          <w:sz w:val="24"/>
          <w:szCs w:val="24"/>
        </w:rPr>
        <w:t xml:space="preserve"> and the Union’s </w:t>
      </w:r>
      <w:r w:rsidR="00AE31A5" w:rsidRPr="00DA57C3">
        <w:rPr>
          <w:rFonts w:ascii="Verdana" w:hAnsi="Verdana" w:cstheme="minorHAnsi"/>
          <w:sz w:val="24"/>
          <w:szCs w:val="24"/>
        </w:rPr>
        <w:t>Senior Management Team</w:t>
      </w:r>
      <w:r w:rsidRPr="00DA57C3">
        <w:rPr>
          <w:rFonts w:ascii="Verdana" w:hAnsi="Verdana" w:cstheme="minorHAnsi"/>
          <w:sz w:val="24"/>
          <w:szCs w:val="24"/>
        </w:rPr>
        <w:t xml:space="preserve"> to do everythin</w:t>
      </w:r>
      <w:r w:rsidR="004053AE" w:rsidRPr="00DA57C3">
        <w:rPr>
          <w:rFonts w:ascii="Verdana" w:hAnsi="Verdana" w:cstheme="minorHAnsi"/>
          <w:sz w:val="24"/>
          <w:szCs w:val="24"/>
        </w:rPr>
        <w:t xml:space="preserve">g that they can to resolve the </w:t>
      </w:r>
      <w:r w:rsidRPr="00DA57C3">
        <w:rPr>
          <w:rFonts w:ascii="Verdana" w:hAnsi="Verdana" w:cstheme="minorHAnsi"/>
          <w:sz w:val="24"/>
          <w:szCs w:val="24"/>
        </w:rPr>
        <w:t xml:space="preserve">complaint. </w:t>
      </w:r>
    </w:p>
    <w:p w:rsidR="00FF670B" w:rsidRPr="00DA57C3" w:rsidRDefault="00FF670B" w:rsidP="00946AD7">
      <w:pPr>
        <w:spacing w:after="0" w:line="240" w:lineRule="auto"/>
        <w:rPr>
          <w:rFonts w:ascii="Verdana" w:hAnsi="Verdana" w:cstheme="minorHAnsi"/>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Complaints are likely to be in one o</w:t>
      </w:r>
      <w:r w:rsidR="004053AE" w:rsidRPr="00DA57C3">
        <w:rPr>
          <w:rFonts w:ascii="Verdana" w:hAnsi="Verdana" w:cstheme="minorHAnsi"/>
          <w:sz w:val="24"/>
          <w:szCs w:val="24"/>
        </w:rPr>
        <w:t xml:space="preserve">r more of the following areas: </w:t>
      </w:r>
    </w:p>
    <w:p w:rsidR="00946AD7" w:rsidRPr="00DA57C3" w:rsidRDefault="00946AD7" w:rsidP="00946AD7">
      <w:pPr>
        <w:spacing w:after="0" w:line="240" w:lineRule="auto"/>
        <w:rPr>
          <w:rFonts w:ascii="Verdana" w:hAnsi="Verdana" w:cstheme="minorHAnsi"/>
          <w:sz w:val="24"/>
          <w:szCs w:val="24"/>
        </w:rPr>
      </w:pPr>
    </w:p>
    <w:p w:rsidR="00FF670B" w:rsidRPr="00DA57C3" w:rsidRDefault="00FF670B" w:rsidP="00946AD7">
      <w:pPr>
        <w:pStyle w:val="ListParagraph"/>
        <w:numPr>
          <w:ilvl w:val="0"/>
          <w:numId w:val="1"/>
        </w:numPr>
        <w:spacing w:after="0" w:line="240" w:lineRule="auto"/>
        <w:rPr>
          <w:rFonts w:ascii="Verdana" w:hAnsi="Verdana" w:cstheme="minorHAnsi"/>
          <w:sz w:val="24"/>
          <w:szCs w:val="24"/>
        </w:rPr>
      </w:pPr>
      <w:r w:rsidRPr="00DA57C3">
        <w:rPr>
          <w:rFonts w:ascii="Verdana" w:hAnsi="Verdana" w:cstheme="minorHAnsi"/>
          <w:sz w:val="24"/>
          <w:szCs w:val="24"/>
        </w:rPr>
        <w:t>Dissatisfaction with the service</w:t>
      </w:r>
      <w:r w:rsidR="00946AD7" w:rsidRPr="00DA57C3">
        <w:rPr>
          <w:rFonts w:ascii="Verdana" w:hAnsi="Verdana" w:cstheme="minorHAnsi"/>
          <w:sz w:val="24"/>
          <w:szCs w:val="24"/>
        </w:rPr>
        <w:t>;</w:t>
      </w:r>
      <w:r w:rsidRPr="00DA57C3">
        <w:rPr>
          <w:rFonts w:ascii="Verdana" w:hAnsi="Verdana" w:cstheme="minorHAnsi"/>
          <w:sz w:val="24"/>
          <w:szCs w:val="24"/>
        </w:rPr>
        <w:t xml:space="preserve"> for example, unacceptable delays or failure to deliver a quality</w:t>
      </w:r>
      <w:r w:rsidR="004053AE" w:rsidRPr="00DA57C3">
        <w:rPr>
          <w:rFonts w:ascii="Verdana" w:hAnsi="Verdana" w:cstheme="minorHAnsi"/>
          <w:sz w:val="24"/>
          <w:szCs w:val="24"/>
        </w:rPr>
        <w:t xml:space="preserve"> advice</w:t>
      </w:r>
      <w:r w:rsidRPr="00DA57C3">
        <w:rPr>
          <w:rFonts w:ascii="Verdana" w:hAnsi="Verdana" w:cstheme="minorHAnsi"/>
          <w:sz w:val="24"/>
          <w:szCs w:val="24"/>
        </w:rPr>
        <w:t xml:space="preserve"> service </w:t>
      </w:r>
    </w:p>
    <w:p w:rsidR="006521F7" w:rsidRPr="00DA57C3" w:rsidRDefault="00FF670B" w:rsidP="00946AD7">
      <w:pPr>
        <w:pStyle w:val="ListParagraph"/>
        <w:numPr>
          <w:ilvl w:val="0"/>
          <w:numId w:val="1"/>
        </w:numPr>
        <w:spacing w:after="0" w:line="240" w:lineRule="auto"/>
        <w:rPr>
          <w:rFonts w:ascii="Verdana" w:hAnsi="Verdana" w:cstheme="minorHAnsi"/>
          <w:sz w:val="24"/>
          <w:szCs w:val="24"/>
        </w:rPr>
      </w:pPr>
      <w:r w:rsidRPr="00DA57C3">
        <w:rPr>
          <w:rFonts w:ascii="Verdana" w:hAnsi="Verdana" w:cstheme="minorHAnsi"/>
          <w:sz w:val="24"/>
          <w:szCs w:val="24"/>
        </w:rPr>
        <w:t xml:space="preserve">Disputes between the service user and the organisation regarding policy, procedures or activities </w:t>
      </w:r>
    </w:p>
    <w:p w:rsidR="00FF670B" w:rsidRPr="00DA57C3" w:rsidRDefault="00FF670B" w:rsidP="00946AD7">
      <w:pPr>
        <w:pStyle w:val="ListParagraph"/>
        <w:numPr>
          <w:ilvl w:val="0"/>
          <w:numId w:val="1"/>
        </w:numPr>
        <w:spacing w:after="0" w:line="240" w:lineRule="auto"/>
        <w:rPr>
          <w:rFonts w:ascii="Verdana" w:hAnsi="Verdana" w:cstheme="minorHAnsi"/>
          <w:sz w:val="24"/>
          <w:szCs w:val="24"/>
        </w:rPr>
      </w:pPr>
      <w:r w:rsidRPr="00DA57C3">
        <w:rPr>
          <w:rFonts w:ascii="Verdana" w:hAnsi="Verdana" w:cstheme="minorHAnsi"/>
          <w:sz w:val="24"/>
          <w:szCs w:val="24"/>
        </w:rPr>
        <w:t xml:space="preserve">Discourtesy, inappropriate language/behaviour or unhelpfulness on the part of staff </w:t>
      </w:r>
    </w:p>
    <w:p w:rsidR="006521F7" w:rsidRPr="00DA57C3" w:rsidRDefault="006521F7" w:rsidP="00946AD7">
      <w:pPr>
        <w:spacing w:after="0" w:line="240" w:lineRule="auto"/>
        <w:rPr>
          <w:rFonts w:ascii="Verdana" w:hAnsi="Verdana" w:cstheme="minorHAnsi"/>
          <w:sz w:val="24"/>
          <w:szCs w:val="24"/>
        </w:rPr>
      </w:pPr>
    </w:p>
    <w:p w:rsidR="00FF670B" w:rsidRPr="00DA57C3" w:rsidRDefault="00AE31A5" w:rsidP="00946AD7">
      <w:pPr>
        <w:spacing w:after="0" w:line="240" w:lineRule="auto"/>
        <w:rPr>
          <w:rFonts w:ascii="Verdana" w:hAnsi="Verdana" w:cstheme="minorHAnsi"/>
          <w:b/>
          <w:sz w:val="24"/>
          <w:szCs w:val="24"/>
        </w:rPr>
      </w:pPr>
      <w:r w:rsidRPr="00DA57C3">
        <w:rPr>
          <w:rFonts w:ascii="Verdana" w:hAnsi="Verdana" w:cstheme="minorHAnsi"/>
          <w:b/>
          <w:sz w:val="24"/>
          <w:szCs w:val="24"/>
        </w:rPr>
        <w:t xml:space="preserve">The Complaint Procedure </w:t>
      </w:r>
    </w:p>
    <w:p w:rsidR="00946AD7" w:rsidRPr="00DA57C3" w:rsidRDefault="00946AD7" w:rsidP="00946AD7">
      <w:pPr>
        <w:spacing w:after="0" w:line="240" w:lineRule="auto"/>
        <w:rPr>
          <w:rFonts w:ascii="Verdana" w:hAnsi="Verdana" w:cstheme="minorHAnsi"/>
          <w:b/>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In the event of a complaint being of a minor n</w:t>
      </w:r>
      <w:r w:rsidR="004053AE" w:rsidRPr="00DA57C3">
        <w:rPr>
          <w:rFonts w:ascii="Verdana" w:hAnsi="Verdana" w:cstheme="minorHAnsi"/>
          <w:sz w:val="24"/>
          <w:szCs w:val="24"/>
        </w:rPr>
        <w:t xml:space="preserve">ature, but requiring immediate </w:t>
      </w:r>
      <w:r w:rsidRPr="00DA57C3">
        <w:rPr>
          <w:rFonts w:ascii="Verdana" w:hAnsi="Verdana" w:cstheme="minorHAnsi"/>
          <w:sz w:val="24"/>
          <w:szCs w:val="24"/>
        </w:rPr>
        <w:t>attention, the issue should be reported to the nea</w:t>
      </w:r>
      <w:r w:rsidR="004053AE" w:rsidRPr="00DA57C3">
        <w:rPr>
          <w:rFonts w:ascii="Verdana" w:hAnsi="Verdana" w:cstheme="minorHAnsi"/>
          <w:sz w:val="24"/>
          <w:szCs w:val="24"/>
        </w:rPr>
        <w:t xml:space="preserve">rest member of staff, who will </w:t>
      </w:r>
      <w:r w:rsidRPr="00DA57C3">
        <w:rPr>
          <w:rFonts w:ascii="Verdana" w:hAnsi="Verdana" w:cstheme="minorHAnsi"/>
          <w:sz w:val="24"/>
          <w:szCs w:val="24"/>
        </w:rPr>
        <w:t xml:space="preserve">address the matter as soon as possible. </w:t>
      </w:r>
    </w:p>
    <w:p w:rsidR="00FF670B" w:rsidRPr="00DA57C3" w:rsidRDefault="00FF670B" w:rsidP="00946AD7">
      <w:pPr>
        <w:spacing w:after="0" w:line="240" w:lineRule="auto"/>
        <w:rPr>
          <w:rFonts w:ascii="Verdana" w:hAnsi="Verdana" w:cstheme="minorHAnsi"/>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Staff will log all complaints rec</w:t>
      </w:r>
      <w:r w:rsidR="004053AE" w:rsidRPr="00DA57C3">
        <w:rPr>
          <w:rFonts w:ascii="Verdana" w:hAnsi="Verdana" w:cstheme="minorHAnsi"/>
          <w:sz w:val="24"/>
          <w:szCs w:val="24"/>
        </w:rPr>
        <w:t xml:space="preserve">eived in a complaint log, which will be monitored by </w:t>
      </w:r>
      <w:r w:rsidRPr="00DA57C3">
        <w:rPr>
          <w:rFonts w:ascii="Verdana" w:hAnsi="Verdana" w:cstheme="minorHAnsi"/>
          <w:sz w:val="24"/>
          <w:szCs w:val="24"/>
        </w:rPr>
        <w:t xml:space="preserve">the </w:t>
      </w:r>
      <w:r w:rsidR="00EA7EF4" w:rsidRPr="00DA57C3">
        <w:rPr>
          <w:rFonts w:ascii="Verdana" w:hAnsi="Verdana" w:cstheme="minorHAnsi"/>
          <w:sz w:val="24"/>
          <w:szCs w:val="24"/>
        </w:rPr>
        <w:t>Member</w:t>
      </w:r>
      <w:r w:rsidR="00BB412E">
        <w:rPr>
          <w:rFonts w:ascii="Verdana" w:hAnsi="Verdana" w:cstheme="minorHAnsi"/>
          <w:sz w:val="24"/>
          <w:szCs w:val="24"/>
        </w:rPr>
        <w:t>ship</w:t>
      </w:r>
      <w:r w:rsidR="00EA7EF4" w:rsidRPr="00DA57C3">
        <w:rPr>
          <w:rFonts w:ascii="Verdana" w:hAnsi="Verdana" w:cstheme="minorHAnsi"/>
          <w:sz w:val="24"/>
          <w:szCs w:val="24"/>
        </w:rPr>
        <w:t xml:space="preserve"> Services Manager</w:t>
      </w:r>
      <w:r w:rsidR="004053AE" w:rsidRPr="00DA57C3">
        <w:rPr>
          <w:rFonts w:ascii="Verdana" w:hAnsi="Verdana" w:cstheme="minorHAnsi"/>
          <w:sz w:val="24"/>
          <w:szCs w:val="24"/>
        </w:rPr>
        <w:t xml:space="preserve">. </w:t>
      </w:r>
      <w:r w:rsidRPr="00DA57C3">
        <w:rPr>
          <w:rFonts w:ascii="Verdana" w:hAnsi="Verdana" w:cstheme="minorHAnsi"/>
          <w:sz w:val="24"/>
          <w:szCs w:val="24"/>
        </w:rPr>
        <w:t xml:space="preserve"> </w:t>
      </w:r>
    </w:p>
    <w:p w:rsidR="00B34A14" w:rsidRPr="00DA57C3" w:rsidRDefault="00B34A14" w:rsidP="00946AD7">
      <w:pPr>
        <w:spacing w:after="0" w:line="240" w:lineRule="auto"/>
        <w:rPr>
          <w:rFonts w:ascii="Verdana" w:hAnsi="Verdana" w:cstheme="minorHAnsi"/>
          <w:sz w:val="24"/>
          <w:szCs w:val="24"/>
        </w:rPr>
      </w:pPr>
    </w:p>
    <w:p w:rsidR="00FF670B" w:rsidRPr="00B34A14"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When someone wishes to formally register a complaint, the following procedure should be adopted</w:t>
      </w:r>
      <w:r w:rsidRPr="00DA57C3">
        <w:rPr>
          <w:rFonts w:ascii="Verdana" w:hAnsi="Verdana" w:cstheme="minorHAnsi"/>
          <w:b/>
          <w:sz w:val="24"/>
          <w:szCs w:val="24"/>
        </w:rPr>
        <w:t xml:space="preserve">: </w:t>
      </w:r>
    </w:p>
    <w:p w:rsidR="00FF670B" w:rsidRPr="00DA57C3" w:rsidRDefault="00FF670B" w:rsidP="00946AD7">
      <w:pPr>
        <w:spacing w:after="0" w:line="240" w:lineRule="auto"/>
        <w:rPr>
          <w:rFonts w:ascii="Verdana" w:hAnsi="Verdana" w:cstheme="minorHAnsi"/>
          <w:sz w:val="24"/>
          <w:szCs w:val="24"/>
        </w:rPr>
      </w:pPr>
    </w:p>
    <w:p w:rsidR="00FF670B" w:rsidRPr="00BB4690" w:rsidRDefault="00FF670B" w:rsidP="00946AD7">
      <w:pPr>
        <w:spacing w:after="0" w:line="240" w:lineRule="auto"/>
        <w:rPr>
          <w:rFonts w:ascii="Verdana" w:hAnsi="Verdana" w:cstheme="minorHAnsi"/>
          <w:b/>
          <w:sz w:val="24"/>
          <w:szCs w:val="24"/>
        </w:rPr>
      </w:pPr>
      <w:r w:rsidRPr="00BB4690">
        <w:rPr>
          <w:rFonts w:ascii="Verdana" w:hAnsi="Verdana" w:cstheme="minorHAnsi"/>
          <w:b/>
          <w:sz w:val="24"/>
          <w:szCs w:val="24"/>
        </w:rPr>
        <w:t xml:space="preserve">Stage 1 </w:t>
      </w:r>
    </w:p>
    <w:p w:rsidR="00946AD7" w:rsidRPr="00DA57C3" w:rsidRDefault="00946AD7" w:rsidP="00946AD7">
      <w:pPr>
        <w:spacing w:after="0" w:line="240" w:lineRule="auto"/>
        <w:rPr>
          <w:rFonts w:ascii="Verdana" w:hAnsi="Verdana" w:cstheme="minorHAnsi"/>
          <w:sz w:val="24"/>
          <w:szCs w:val="24"/>
        </w:rPr>
      </w:pPr>
    </w:p>
    <w:p w:rsidR="004053AE"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 xml:space="preserve">The complaint should be </w:t>
      </w:r>
      <w:r w:rsidR="004053AE" w:rsidRPr="00DA57C3">
        <w:rPr>
          <w:rFonts w:ascii="Verdana" w:hAnsi="Verdana" w:cstheme="minorHAnsi"/>
          <w:sz w:val="24"/>
          <w:szCs w:val="24"/>
        </w:rPr>
        <w:t>emailed to</w:t>
      </w:r>
      <w:r w:rsidRPr="00DA57C3">
        <w:rPr>
          <w:rFonts w:ascii="Verdana" w:hAnsi="Verdana" w:cstheme="minorHAnsi"/>
          <w:sz w:val="24"/>
          <w:szCs w:val="24"/>
        </w:rPr>
        <w:t xml:space="preserve"> the </w:t>
      </w:r>
      <w:r w:rsidR="005E51BF" w:rsidRPr="00DA57C3">
        <w:rPr>
          <w:rFonts w:ascii="Verdana" w:hAnsi="Verdana" w:cstheme="minorHAnsi"/>
          <w:sz w:val="24"/>
          <w:szCs w:val="24"/>
        </w:rPr>
        <w:t>Member</w:t>
      </w:r>
      <w:r w:rsidR="00B34A14">
        <w:rPr>
          <w:rFonts w:ascii="Verdana" w:hAnsi="Verdana" w:cstheme="minorHAnsi"/>
          <w:sz w:val="24"/>
          <w:szCs w:val="24"/>
        </w:rPr>
        <w:t>ship</w:t>
      </w:r>
      <w:r w:rsidR="005E51BF" w:rsidRPr="00DA57C3">
        <w:rPr>
          <w:rFonts w:ascii="Verdana" w:hAnsi="Verdana" w:cstheme="minorHAnsi"/>
          <w:sz w:val="24"/>
          <w:szCs w:val="24"/>
        </w:rPr>
        <w:t xml:space="preserve"> Services Manager M.H.Mulholland@staffs.ac.uk who</w:t>
      </w:r>
      <w:r w:rsidR="004053AE" w:rsidRPr="00DA57C3">
        <w:rPr>
          <w:rFonts w:ascii="Verdana" w:hAnsi="Verdana" w:cstheme="minorHAnsi"/>
          <w:sz w:val="24"/>
          <w:szCs w:val="24"/>
        </w:rPr>
        <w:t xml:space="preserve"> will </w:t>
      </w:r>
      <w:r w:rsidRPr="00DA57C3">
        <w:rPr>
          <w:rFonts w:ascii="Verdana" w:hAnsi="Verdana" w:cstheme="minorHAnsi"/>
          <w:sz w:val="24"/>
          <w:szCs w:val="24"/>
        </w:rPr>
        <w:t>prioritise complaints and will endeavour to see a com</w:t>
      </w:r>
      <w:r w:rsidR="004053AE" w:rsidRPr="00DA57C3">
        <w:rPr>
          <w:rFonts w:ascii="Verdana" w:hAnsi="Verdana" w:cstheme="minorHAnsi"/>
          <w:sz w:val="24"/>
          <w:szCs w:val="24"/>
        </w:rPr>
        <w:t xml:space="preserve">plainant within 5 working days </w:t>
      </w:r>
      <w:r w:rsidRPr="00DA57C3">
        <w:rPr>
          <w:rFonts w:ascii="Verdana" w:hAnsi="Verdana" w:cstheme="minorHAnsi"/>
          <w:sz w:val="24"/>
          <w:szCs w:val="24"/>
        </w:rPr>
        <w:t xml:space="preserve">of the complaint being brought to their attention. </w:t>
      </w:r>
      <w:r w:rsidR="004053AE" w:rsidRPr="00DA57C3">
        <w:rPr>
          <w:rFonts w:ascii="Verdana" w:hAnsi="Verdana" w:cstheme="minorHAnsi"/>
          <w:sz w:val="24"/>
          <w:szCs w:val="24"/>
        </w:rPr>
        <w:t xml:space="preserve">The complaint email should contain specific details of the complaint, a time line of events and details regarding the outcome the complainant expects. </w:t>
      </w:r>
    </w:p>
    <w:p w:rsidR="00FF670B" w:rsidRPr="00DA57C3" w:rsidRDefault="00FF670B" w:rsidP="00946AD7">
      <w:pPr>
        <w:spacing w:after="0" w:line="240" w:lineRule="auto"/>
        <w:rPr>
          <w:rFonts w:ascii="Verdana" w:hAnsi="Verdana" w:cstheme="minorHAnsi"/>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 xml:space="preserve">The </w:t>
      </w:r>
      <w:r w:rsidR="00EA7EF4" w:rsidRPr="00DA57C3">
        <w:rPr>
          <w:rFonts w:ascii="Verdana" w:hAnsi="Verdana" w:cstheme="minorHAnsi"/>
          <w:sz w:val="24"/>
          <w:szCs w:val="24"/>
        </w:rPr>
        <w:t>Member</w:t>
      </w:r>
      <w:r w:rsidR="00C808A5">
        <w:rPr>
          <w:rFonts w:ascii="Verdana" w:hAnsi="Verdana" w:cstheme="minorHAnsi"/>
          <w:sz w:val="24"/>
          <w:szCs w:val="24"/>
        </w:rPr>
        <w:t>ship</w:t>
      </w:r>
      <w:r w:rsidR="00EA7EF4" w:rsidRPr="00DA57C3">
        <w:rPr>
          <w:rFonts w:ascii="Verdana" w:hAnsi="Verdana" w:cstheme="minorHAnsi"/>
          <w:sz w:val="24"/>
          <w:szCs w:val="24"/>
        </w:rPr>
        <w:t xml:space="preserve"> Services Manager</w:t>
      </w:r>
      <w:r w:rsidRPr="00DA57C3">
        <w:rPr>
          <w:rFonts w:ascii="Verdana" w:hAnsi="Verdana" w:cstheme="minorHAnsi"/>
          <w:sz w:val="24"/>
          <w:szCs w:val="24"/>
        </w:rPr>
        <w:t xml:space="preserve"> will do all they can at this stage to resol</w:t>
      </w:r>
      <w:r w:rsidR="004053AE" w:rsidRPr="00DA57C3">
        <w:rPr>
          <w:rFonts w:ascii="Verdana" w:hAnsi="Verdana" w:cstheme="minorHAnsi"/>
          <w:sz w:val="24"/>
          <w:szCs w:val="24"/>
        </w:rPr>
        <w:t xml:space="preserve">ve the complaint, but may need </w:t>
      </w:r>
      <w:r w:rsidRPr="00DA57C3">
        <w:rPr>
          <w:rFonts w:ascii="Verdana" w:hAnsi="Verdana" w:cstheme="minorHAnsi"/>
          <w:sz w:val="24"/>
          <w:szCs w:val="24"/>
        </w:rPr>
        <w:t>to make further enquiries. If the complaint inv</w:t>
      </w:r>
      <w:r w:rsidR="004053AE" w:rsidRPr="00DA57C3">
        <w:rPr>
          <w:rFonts w:ascii="Verdana" w:hAnsi="Verdana" w:cstheme="minorHAnsi"/>
          <w:sz w:val="24"/>
          <w:szCs w:val="24"/>
        </w:rPr>
        <w:t xml:space="preserve">olves a member(s) of staff the </w:t>
      </w:r>
      <w:r w:rsidRPr="00DA57C3">
        <w:rPr>
          <w:rFonts w:ascii="Verdana" w:hAnsi="Verdana" w:cstheme="minorHAnsi"/>
          <w:sz w:val="24"/>
          <w:szCs w:val="24"/>
        </w:rPr>
        <w:t>manager should offer the opportunity for the member</w:t>
      </w:r>
      <w:r w:rsidR="004053AE" w:rsidRPr="00DA57C3">
        <w:rPr>
          <w:rFonts w:ascii="Verdana" w:hAnsi="Verdana" w:cstheme="minorHAnsi"/>
          <w:sz w:val="24"/>
          <w:szCs w:val="24"/>
        </w:rPr>
        <w:t xml:space="preserve"> of staff to put forward their </w:t>
      </w:r>
      <w:r w:rsidRPr="00DA57C3">
        <w:rPr>
          <w:rFonts w:ascii="Verdana" w:hAnsi="Verdana" w:cstheme="minorHAnsi"/>
          <w:sz w:val="24"/>
          <w:szCs w:val="24"/>
        </w:rPr>
        <w:t xml:space="preserve">account, either by written statement or by interview. </w:t>
      </w:r>
    </w:p>
    <w:p w:rsidR="00FF670B" w:rsidRPr="00DA57C3" w:rsidRDefault="004053AE" w:rsidP="00946AD7">
      <w:pPr>
        <w:spacing w:after="0" w:line="240" w:lineRule="auto"/>
        <w:rPr>
          <w:rFonts w:ascii="Verdana" w:hAnsi="Verdana" w:cstheme="minorHAnsi"/>
          <w:i/>
          <w:sz w:val="24"/>
          <w:szCs w:val="24"/>
        </w:rPr>
      </w:pPr>
      <w:r w:rsidRPr="00DA57C3">
        <w:rPr>
          <w:rFonts w:ascii="Verdana" w:hAnsi="Verdana" w:cstheme="minorHAnsi"/>
          <w:i/>
          <w:sz w:val="24"/>
          <w:szCs w:val="24"/>
        </w:rPr>
        <w:t xml:space="preserve">(If the complaint involves the </w:t>
      </w:r>
      <w:r w:rsidR="00EA7EF4" w:rsidRPr="00DA57C3">
        <w:rPr>
          <w:rFonts w:ascii="Verdana" w:hAnsi="Verdana" w:cstheme="minorHAnsi"/>
          <w:i/>
          <w:sz w:val="24"/>
          <w:szCs w:val="24"/>
        </w:rPr>
        <w:t>Member</w:t>
      </w:r>
      <w:r w:rsidR="00EE570F">
        <w:rPr>
          <w:rFonts w:ascii="Verdana" w:hAnsi="Verdana" w:cstheme="minorHAnsi"/>
          <w:i/>
          <w:sz w:val="24"/>
          <w:szCs w:val="24"/>
        </w:rPr>
        <w:t>ship</w:t>
      </w:r>
      <w:r w:rsidR="00EA7EF4" w:rsidRPr="00DA57C3">
        <w:rPr>
          <w:rFonts w:ascii="Verdana" w:hAnsi="Verdana" w:cstheme="minorHAnsi"/>
          <w:i/>
          <w:sz w:val="24"/>
          <w:szCs w:val="24"/>
        </w:rPr>
        <w:t xml:space="preserve"> Services Manager</w:t>
      </w:r>
      <w:r w:rsidRPr="00DA57C3">
        <w:rPr>
          <w:rFonts w:ascii="Verdana" w:hAnsi="Verdana" w:cstheme="minorHAnsi"/>
          <w:i/>
          <w:sz w:val="24"/>
          <w:szCs w:val="24"/>
        </w:rPr>
        <w:t xml:space="preserve"> then the complainant should follow Stage Two of the procedure as outlined below). </w:t>
      </w:r>
    </w:p>
    <w:p w:rsidR="004053AE" w:rsidRPr="00DA57C3" w:rsidRDefault="004053AE" w:rsidP="00946AD7">
      <w:pPr>
        <w:spacing w:after="0" w:line="240" w:lineRule="auto"/>
        <w:rPr>
          <w:rFonts w:ascii="Verdana" w:hAnsi="Verdana" w:cstheme="minorHAnsi"/>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The complainant should receive a written response</w:t>
      </w:r>
      <w:r w:rsidR="004053AE" w:rsidRPr="00DA57C3">
        <w:rPr>
          <w:rFonts w:ascii="Verdana" w:hAnsi="Verdana" w:cstheme="minorHAnsi"/>
          <w:sz w:val="24"/>
          <w:szCs w:val="24"/>
        </w:rPr>
        <w:t xml:space="preserve"> within 10 working days of the </w:t>
      </w:r>
      <w:r w:rsidRPr="00DA57C3">
        <w:rPr>
          <w:rFonts w:ascii="Verdana" w:hAnsi="Verdana" w:cstheme="minorHAnsi"/>
          <w:sz w:val="24"/>
          <w:szCs w:val="24"/>
        </w:rPr>
        <w:t xml:space="preserve">initial meeting with the manager. This </w:t>
      </w:r>
      <w:r w:rsidR="00AE31A5" w:rsidRPr="00DA57C3">
        <w:rPr>
          <w:rFonts w:ascii="Verdana" w:hAnsi="Verdana" w:cstheme="minorHAnsi"/>
          <w:sz w:val="24"/>
          <w:szCs w:val="24"/>
        </w:rPr>
        <w:t>response</w:t>
      </w:r>
      <w:r w:rsidRPr="00DA57C3">
        <w:rPr>
          <w:rFonts w:ascii="Verdana" w:hAnsi="Verdana" w:cstheme="minorHAnsi"/>
          <w:sz w:val="24"/>
          <w:szCs w:val="24"/>
        </w:rPr>
        <w:t xml:space="preserve"> will</w:t>
      </w:r>
      <w:r w:rsidR="004053AE" w:rsidRPr="00DA57C3">
        <w:rPr>
          <w:rFonts w:ascii="Verdana" w:hAnsi="Verdana" w:cstheme="minorHAnsi"/>
          <w:sz w:val="24"/>
          <w:szCs w:val="24"/>
        </w:rPr>
        <w:t xml:space="preserve"> summarise what investigations </w:t>
      </w:r>
      <w:r w:rsidRPr="00DA57C3">
        <w:rPr>
          <w:rFonts w:ascii="Verdana" w:hAnsi="Verdana" w:cstheme="minorHAnsi"/>
          <w:sz w:val="24"/>
          <w:szCs w:val="24"/>
        </w:rPr>
        <w:t>have been carried out and what action, if any, is pro</w:t>
      </w:r>
      <w:r w:rsidR="004053AE" w:rsidRPr="00DA57C3">
        <w:rPr>
          <w:rFonts w:ascii="Verdana" w:hAnsi="Verdana" w:cstheme="minorHAnsi"/>
          <w:sz w:val="24"/>
          <w:szCs w:val="24"/>
        </w:rPr>
        <w:t xml:space="preserve">posed to resolve the matter. A </w:t>
      </w:r>
      <w:r w:rsidRPr="00DA57C3">
        <w:rPr>
          <w:rFonts w:ascii="Verdana" w:hAnsi="Verdana" w:cstheme="minorHAnsi"/>
          <w:sz w:val="24"/>
          <w:szCs w:val="24"/>
        </w:rPr>
        <w:t xml:space="preserve">copy of this </w:t>
      </w:r>
      <w:r w:rsidR="00C83E77" w:rsidRPr="00DA57C3">
        <w:rPr>
          <w:rFonts w:ascii="Verdana" w:hAnsi="Verdana" w:cstheme="minorHAnsi"/>
          <w:sz w:val="24"/>
          <w:szCs w:val="24"/>
        </w:rPr>
        <w:t>response</w:t>
      </w:r>
      <w:r w:rsidRPr="00DA57C3">
        <w:rPr>
          <w:rFonts w:ascii="Verdana" w:hAnsi="Verdana" w:cstheme="minorHAnsi"/>
          <w:sz w:val="24"/>
          <w:szCs w:val="24"/>
        </w:rPr>
        <w:t xml:space="preserve"> should be attached to the complaint record. </w:t>
      </w:r>
    </w:p>
    <w:p w:rsidR="00FF670B" w:rsidRPr="00DA57C3" w:rsidRDefault="00FF670B" w:rsidP="00946AD7">
      <w:pPr>
        <w:spacing w:after="0" w:line="240" w:lineRule="auto"/>
        <w:rPr>
          <w:rFonts w:ascii="Verdana" w:hAnsi="Verdana" w:cstheme="minorHAnsi"/>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 xml:space="preserve">If a </w:t>
      </w:r>
      <w:r w:rsidR="00C83E77" w:rsidRPr="00DA57C3">
        <w:rPr>
          <w:rFonts w:ascii="Verdana" w:hAnsi="Verdana" w:cstheme="minorHAnsi"/>
          <w:sz w:val="24"/>
          <w:szCs w:val="24"/>
        </w:rPr>
        <w:t>written response</w:t>
      </w:r>
      <w:r w:rsidRPr="00DA57C3">
        <w:rPr>
          <w:rFonts w:ascii="Verdana" w:hAnsi="Verdana" w:cstheme="minorHAnsi"/>
          <w:sz w:val="24"/>
          <w:szCs w:val="24"/>
        </w:rPr>
        <w:t xml:space="preserve"> is unsuitable, the complainan</w:t>
      </w:r>
      <w:r w:rsidR="004053AE" w:rsidRPr="00DA57C3">
        <w:rPr>
          <w:rFonts w:ascii="Verdana" w:hAnsi="Verdana" w:cstheme="minorHAnsi"/>
          <w:sz w:val="24"/>
          <w:szCs w:val="24"/>
        </w:rPr>
        <w:t xml:space="preserve">t will be offered an interview </w:t>
      </w:r>
      <w:r w:rsidRPr="00DA57C3">
        <w:rPr>
          <w:rFonts w:ascii="Verdana" w:hAnsi="Verdana" w:cstheme="minorHAnsi"/>
          <w:sz w:val="24"/>
          <w:szCs w:val="24"/>
        </w:rPr>
        <w:t>with the manager to provide the response verball</w:t>
      </w:r>
      <w:r w:rsidR="004053AE" w:rsidRPr="00DA57C3">
        <w:rPr>
          <w:rFonts w:ascii="Verdana" w:hAnsi="Verdana" w:cstheme="minorHAnsi"/>
          <w:sz w:val="24"/>
          <w:szCs w:val="24"/>
        </w:rPr>
        <w:t xml:space="preserve">y. This meeting should be held </w:t>
      </w:r>
      <w:r w:rsidRPr="00DA57C3">
        <w:rPr>
          <w:rFonts w:ascii="Verdana" w:hAnsi="Verdana" w:cstheme="minorHAnsi"/>
          <w:sz w:val="24"/>
          <w:szCs w:val="24"/>
        </w:rPr>
        <w:t>within 10 working days as before. A written record of t</w:t>
      </w:r>
      <w:r w:rsidR="004053AE" w:rsidRPr="00DA57C3">
        <w:rPr>
          <w:rFonts w:ascii="Verdana" w:hAnsi="Verdana" w:cstheme="minorHAnsi"/>
          <w:sz w:val="24"/>
          <w:szCs w:val="24"/>
        </w:rPr>
        <w:t xml:space="preserve">his interview will be kept and </w:t>
      </w:r>
      <w:r w:rsidRPr="00DA57C3">
        <w:rPr>
          <w:rFonts w:ascii="Verdana" w:hAnsi="Verdana" w:cstheme="minorHAnsi"/>
          <w:sz w:val="24"/>
          <w:szCs w:val="24"/>
        </w:rPr>
        <w:t xml:space="preserve">signed by the complainant. </w:t>
      </w:r>
    </w:p>
    <w:p w:rsidR="00FF670B" w:rsidRPr="00DA57C3" w:rsidRDefault="00FF670B" w:rsidP="00946AD7">
      <w:pPr>
        <w:spacing w:after="0" w:line="240" w:lineRule="auto"/>
        <w:rPr>
          <w:rFonts w:ascii="Verdana" w:hAnsi="Verdana" w:cstheme="minorHAnsi"/>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If the complainant is not satisfied at this stage they s</w:t>
      </w:r>
      <w:r w:rsidR="004053AE" w:rsidRPr="00DA57C3">
        <w:rPr>
          <w:rFonts w:ascii="Verdana" w:hAnsi="Verdana" w:cstheme="minorHAnsi"/>
          <w:sz w:val="24"/>
          <w:szCs w:val="24"/>
        </w:rPr>
        <w:t xml:space="preserve">hould ask for the matter to be </w:t>
      </w:r>
      <w:r w:rsidRPr="00DA57C3">
        <w:rPr>
          <w:rFonts w:ascii="Verdana" w:hAnsi="Verdana" w:cstheme="minorHAnsi"/>
          <w:sz w:val="24"/>
          <w:szCs w:val="24"/>
        </w:rPr>
        <w:t>dealt with under Stage 2 of the complaints proced</w:t>
      </w:r>
      <w:r w:rsidR="004053AE" w:rsidRPr="00DA57C3">
        <w:rPr>
          <w:rFonts w:ascii="Verdana" w:hAnsi="Verdana" w:cstheme="minorHAnsi"/>
          <w:sz w:val="24"/>
          <w:szCs w:val="24"/>
        </w:rPr>
        <w:t xml:space="preserve">ure, within 10 working days of </w:t>
      </w:r>
      <w:r w:rsidRPr="00DA57C3">
        <w:rPr>
          <w:rFonts w:ascii="Verdana" w:hAnsi="Verdana" w:cstheme="minorHAnsi"/>
          <w:sz w:val="24"/>
          <w:szCs w:val="24"/>
        </w:rPr>
        <w:t xml:space="preserve">being notified of the outcome of their complaint. </w:t>
      </w:r>
    </w:p>
    <w:p w:rsidR="00FF670B" w:rsidRPr="00DA57C3" w:rsidRDefault="00FF670B" w:rsidP="00946AD7">
      <w:pPr>
        <w:spacing w:after="0" w:line="240" w:lineRule="auto"/>
        <w:rPr>
          <w:rFonts w:ascii="Verdana" w:hAnsi="Verdana" w:cstheme="minorHAnsi"/>
          <w:sz w:val="24"/>
          <w:szCs w:val="24"/>
        </w:rPr>
      </w:pPr>
    </w:p>
    <w:p w:rsidR="00FF670B" w:rsidRPr="00BB4690" w:rsidRDefault="00FF670B" w:rsidP="00946AD7">
      <w:pPr>
        <w:spacing w:after="0" w:line="240" w:lineRule="auto"/>
        <w:rPr>
          <w:rFonts w:ascii="Verdana" w:hAnsi="Verdana" w:cstheme="minorHAnsi"/>
          <w:b/>
          <w:sz w:val="24"/>
          <w:szCs w:val="24"/>
        </w:rPr>
      </w:pPr>
      <w:r w:rsidRPr="00BB4690">
        <w:rPr>
          <w:rFonts w:ascii="Verdana" w:hAnsi="Verdana" w:cstheme="minorHAnsi"/>
          <w:b/>
          <w:sz w:val="24"/>
          <w:szCs w:val="24"/>
        </w:rPr>
        <w:t xml:space="preserve">Stage 2 </w:t>
      </w:r>
    </w:p>
    <w:p w:rsidR="00946AD7" w:rsidRPr="00DA57C3" w:rsidRDefault="00946AD7" w:rsidP="00946AD7">
      <w:pPr>
        <w:spacing w:after="0" w:line="240" w:lineRule="auto"/>
        <w:rPr>
          <w:rFonts w:ascii="Verdana" w:hAnsi="Verdana" w:cstheme="minorHAnsi"/>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Where the matter is not resolved by stage 1</w:t>
      </w:r>
      <w:r w:rsidR="004053AE" w:rsidRPr="00DA57C3">
        <w:rPr>
          <w:rFonts w:ascii="Verdana" w:hAnsi="Verdana" w:cstheme="minorHAnsi"/>
          <w:sz w:val="24"/>
          <w:szCs w:val="24"/>
        </w:rPr>
        <w:t xml:space="preserve"> (or the matter invol</w:t>
      </w:r>
      <w:r w:rsidR="00C83E77" w:rsidRPr="00DA57C3">
        <w:rPr>
          <w:rFonts w:ascii="Verdana" w:hAnsi="Verdana" w:cstheme="minorHAnsi"/>
          <w:sz w:val="24"/>
          <w:szCs w:val="24"/>
        </w:rPr>
        <w:t xml:space="preserve">ves the </w:t>
      </w:r>
      <w:r w:rsidR="00EA7EF4" w:rsidRPr="00DA57C3">
        <w:rPr>
          <w:rFonts w:ascii="Verdana" w:hAnsi="Verdana" w:cstheme="minorHAnsi"/>
          <w:sz w:val="24"/>
          <w:szCs w:val="24"/>
        </w:rPr>
        <w:t>Member</w:t>
      </w:r>
      <w:r w:rsidR="00DA57C3" w:rsidRPr="00DA57C3">
        <w:rPr>
          <w:rFonts w:ascii="Verdana" w:hAnsi="Verdana" w:cstheme="minorHAnsi"/>
          <w:sz w:val="24"/>
          <w:szCs w:val="24"/>
        </w:rPr>
        <w:t>ship</w:t>
      </w:r>
      <w:r w:rsidR="00EA7EF4" w:rsidRPr="00DA57C3">
        <w:rPr>
          <w:rFonts w:ascii="Verdana" w:hAnsi="Verdana" w:cstheme="minorHAnsi"/>
          <w:sz w:val="24"/>
          <w:szCs w:val="24"/>
        </w:rPr>
        <w:t xml:space="preserve"> Services Manager</w:t>
      </w:r>
      <w:r w:rsidR="00BB4690" w:rsidRPr="00DA57C3">
        <w:rPr>
          <w:rFonts w:ascii="Verdana" w:hAnsi="Verdana" w:cstheme="minorHAnsi"/>
          <w:sz w:val="24"/>
          <w:szCs w:val="24"/>
        </w:rPr>
        <w:t>) the</w:t>
      </w:r>
      <w:r w:rsidRPr="00DA57C3">
        <w:rPr>
          <w:rFonts w:ascii="Verdana" w:hAnsi="Verdana" w:cstheme="minorHAnsi"/>
          <w:sz w:val="24"/>
          <w:szCs w:val="24"/>
        </w:rPr>
        <w:t xml:space="preserve"> man</w:t>
      </w:r>
      <w:r w:rsidR="004053AE" w:rsidRPr="00DA57C3">
        <w:rPr>
          <w:rFonts w:ascii="Verdana" w:hAnsi="Verdana" w:cstheme="minorHAnsi"/>
          <w:sz w:val="24"/>
          <w:szCs w:val="24"/>
        </w:rPr>
        <w:t xml:space="preserve">ager will immediately pass the </w:t>
      </w:r>
      <w:r w:rsidRPr="00DA57C3">
        <w:rPr>
          <w:rFonts w:ascii="Verdana" w:hAnsi="Verdana" w:cstheme="minorHAnsi"/>
          <w:sz w:val="24"/>
          <w:szCs w:val="24"/>
        </w:rPr>
        <w:t xml:space="preserve">complaint file to the </w:t>
      </w:r>
      <w:r w:rsidR="00DA57C3" w:rsidRPr="00DA57C3">
        <w:rPr>
          <w:rFonts w:ascii="Verdana" w:hAnsi="Verdana" w:cstheme="minorHAnsi"/>
          <w:sz w:val="24"/>
          <w:szCs w:val="24"/>
        </w:rPr>
        <w:t>General Manager</w:t>
      </w:r>
      <w:r w:rsidRPr="00DA57C3">
        <w:rPr>
          <w:rFonts w:ascii="Verdana" w:hAnsi="Verdana" w:cstheme="minorHAnsi"/>
          <w:sz w:val="24"/>
          <w:szCs w:val="24"/>
        </w:rPr>
        <w:t xml:space="preserve"> who will </w:t>
      </w:r>
      <w:r w:rsidR="00C83E77" w:rsidRPr="00DA57C3">
        <w:rPr>
          <w:rFonts w:ascii="Verdana" w:hAnsi="Verdana" w:cstheme="minorHAnsi"/>
          <w:sz w:val="24"/>
          <w:szCs w:val="24"/>
        </w:rPr>
        <w:t xml:space="preserve">review the Stage 1 complaint process and make any further investigations necessary. </w:t>
      </w:r>
    </w:p>
    <w:p w:rsidR="00BB4690" w:rsidRDefault="00C83E77" w:rsidP="00946AD7">
      <w:pPr>
        <w:spacing w:after="0" w:line="240" w:lineRule="auto"/>
        <w:rPr>
          <w:rFonts w:ascii="Verdana" w:hAnsi="Verdana" w:cstheme="minorHAnsi"/>
          <w:sz w:val="24"/>
          <w:szCs w:val="24"/>
        </w:rPr>
      </w:pPr>
      <w:r w:rsidRPr="00DA57C3">
        <w:rPr>
          <w:rFonts w:ascii="Verdana" w:hAnsi="Verdana" w:cstheme="minorHAnsi"/>
          <w:sz w:val="24"/>
          <w:szCs w:val="24"/>
        </w:rPr>
        <w:t xml:space="preserve">The </w:t>
      </w:r>
      <w:r w:rsidR="00DA57C3" w:rsidRPr="00DA57C3">
        <w:rPr>
          <w:rFonts w:ascii="Verdana" w:hAnsi="Verdana" w:cstheme="minorHAnsi"/>
          <w:sz w:val="24"/>
          <w:szCs w:val="24"/>
        </w:rPr>
        <w:t>General Manager</w:t>
      </w:r>
      <w:r w:rsidRPr="00DA57C3">
        <w:rPr>
          <w:rFonts w:ascii="Verdana" w:hAnsi="Verdana" w:cstheme="minorHAnsi"/>
          <w:sz w:val="24"/>
          <w:szCs w:val="24"/>
        </w:rPr>
        <w:t xml:space="preserve"> will issue a written response to the complaint within 10 working days of the compl</w:t>
      </w:r>
      <w:r w:rsidR="00BB4690">
        <w:rPr>
          <w:rFonts w:ascii="Verdana" w:hAnsi="Verdana" w:cstheme="minorHAnsi"/>
          <w:sz w:val="24"/>
          <w:szCs w:val="24"/>
        </w:rPr>
        <w:t>aint being referred to Stage 2.</w:t>
      </w:r>
    </w:p>
    <w:p w:rsidR="00BB4690" w:rsidRDefault="00BB4690" w:rsidP="00946AD7">
      <w:pPr>
        <w:spacing w:after="0" w:line="240" w:lineRule="auto"/>
        <w:rPr>
          <w:rFonts w:ascii="Verdana" w:hAnsi="Verdana" w:cstheme="minorHAnsi"/>
          <w:sz w:val="24"/>
          <w:szCs w:val="24"/>
        </w:rPr>
      </w:pPr>
    </w:p>
    <w:p w:rsidR="00C83E77" w:rsidRPr="00DA57C3" w:rsidRDefault="00C83E77" w:rsidP="00946AD7">
      <w:pPr>
        <w:spacing w:after="0" w:line="240" w:lineRule="auto"/>
        <w:rPr>
          <w:rFonts w:ascii="Verdana" w:hAnsi="Verdana" w:cstheme="minorHAnsi"/>
          <w:sz w:val="24"/>
          <w:szCs w:val="24"/>
        </w:rPr>
      </w:pPr>
      <w:r w:rsidRPr="00DA57C3">
        <w:rPr>
          <w:rFonts w:ascii="Verdana" w:hAnsi="Verdana" w:cstheme="minorHAnsi"/>
          <w:sz w:val="24"/>
          <w:szCs w:val="24"/>
        </w:rPr>
        <w:t xml:space="preserve">If a written response is unsuitable, the complainant will be offered an interview with the </w:t>
      </w:r>
      <w:r w:rsidR="00AE0816" w:rsidRPr="00DA57C3">
        <w:rPr>
          <w:rFonts w:ascii="Verdana" w:hAnsi="Verdana" w:cstheme="minorHAnsi"/>
          <w:sz w:val="24"/>
          <w:szCs w:val="24"/>
        </w:rPr>
        <w:t>General</w:t>
      </w:r>
      <w:r w:rsidRPr="00DA57C3">
        <w:rPr>
          <w:rFonts w:ascii="Verdana" w:hAnsi="Verdana" w:cstheme="minorHAnsi"/>
          <w:sz w:val="24"/>
          <w:szCs w:val="24"/>
        </w:rPr>
        <w:t xml:space="preserve"> Manager to provide the response verbally. This meeting should be held within 10 working days as before. A written record of this interview will be kept and signed by the complainant.</w:t>
      </w:r>
    </w:p>
    <w:p w:rsidR="00FF670B" w:rsidRPr="00DA57C3" w:rsidRDefault="00FF670B" w:rsidP="00946AD7">
      <w:pPr>
        <w:spacing w:after="0" w:line="240" w:lineRule="auto"/>
        <w:rPr>
          <w:rFonts w:ascii="Verdana" w:hAnsi="Verdana" w:cstheme="minorHAnsi"/>
          <w:sz w:val="24"/>
          <w:szCs w:val="24"/>
        </w:rPr>
      </w:pPr>
    </w:p>
    <w:p w:rsidR="00FF670B"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 xml:space="preserve">Stage 3 </w:t>
      </w:r>
    </w:p>
    <w:p w:rsidR="00946AD7" w:rsidRPr="00DA57C3" w:rsidRDefault="00946AD7" w:rsidP="00946AD7">
      <w:pPr>
        <w:spacing w:after="0" w:line="240" w:lineRule="auto"/>
        <w:rPr>
          <w:rFonts w:ascii="Verdana" w:hAnsi="Verdana" w:cstheme="minorHAnsi"/>
          <w:sz w:val="24"/>
          <w:szCs w:val="24"/>
        </w:rPr>
      </w:pPr>
    </w:p>
    <w:p w:rsidR="00C83E77" w:rsidRPr="00DA57C3" w:rsidRDefault="00FF670B" w:rsidP="00946AD7">
      <w:pPr>
        <w:spacing w:after="0" w:line="240" w:lineRule="auto"/>
        <w:rPr>
          <w:rFonts w:ascii="Verdana" w:hAnsi="Verdana" w:cstheme="minorHAnsi"/>
          <w:sz w:val="24"/>
          <w:szCs w:val="24"/>
        </w:rPr>
      </w:pPr>
      <w:r w:rsidRPr="00DA57C3">
        <w:rPr>
          <w:rFonts w:ascii="Verdana" w:hAnsi="Verdana" w:cstheme="minorHAnsi"/>
          <w:sz w:val="24"/>
          <w:szCs w:val="24"/>
        </w:rPr>
        <w:t>If dissatisfied following stage 2, complainan</w:t>
      </w:r>
      <w:r w:rsidR="00C83E77" w:rsidRPr="00DA57C3">
        <w:rPr>
          <w:rFonts w:ascii="Verdana" w:hAnsi="Verdana" w:cstheme="minorHAnsi"/>
          <w:sz w:val="24"/>
          <w:szCs w:val="24"/>
        </w:rPr>
        <w:t xml:space="preserve">ts have a right of appeal. The </w:t>
      </w:r>
      <w:r w:rsidRPr="00DA57C3">
        <w:rPr>
          <w:rFonts w:ascii="Verdana" w:hAnsi="Verdana" w:cstheme="minorHAnsi"/>
          <w:sz w:val="24"/>
          <w:szCs w:val="24"/>
        </w:rPr>
        <w:t>complainant should put his/her request for appeal in wr</w:t>
      </w:r>
      <w:r w:rsidR="00C83E77" w:rsidRPr="00DA57C3">
        <w:rPr>
          <w:rFonts w:ascii="Verdana" w:hAnsi="Verdana" w:cstheme="minorHAnsi"/>
          <w:sz w:val="24"/>
          <w:szCs w:val="24"/>
        </w:rPr>
        <w:t xml:space="preserve">iting to the </w:t>
      </w:r>
      <w:r w:rsidR="00DA57C3" w:rsidRPr="00DA57C3">
        <w:rPr>
          <w:rFonts w:ascii="Verdana" w:hAnsi="Verdana" w:cstheme="minorHAnsi"/>
          <w:sz w:val="24"/>
          <w:szCs w:val="24"/>
        </w:rPr>
        <w:t>General Manager</w:t>
      </w:r>
      <w:r w:rsidRPr="00DA57C3">
        <w:rPr>
          <w:rFonts w:ascii="Verdana" w:hAnsi="Verdana" w:cstheme="minorHAnsi"/>
          <w:sz w:val="24"/>
          <w:szCs w:val="24"/>
        </w:rPr>
        <w:t xml:space="preserve"> within 10 working days of being notifi</w:t>
      </w:r>
      <w:r w:rsidR="00C83E77" w:rsidRPr="00DA57C3">
        <w:rPr>
          <w:rFonts w:ascii="Verdana" w:hAnsi="Verdana" w:cstheme="minorHAnsi"/>
          <w:sz w:val="24"/>
          <w:szCs w:val="24"/>
        </w:rPr>
        <w:t xml:space="preserve">ed of the resolution of stage </w:t>
      </w:r>
      <w:r w:rsidRPr="00DA57C3">
        <w:rPr>
          <w:rFonts w:ascii="Verdana" w:hAnsi="Verdana" w:cstheme="minorHAnsi"/>
          <w:sz w:val="24"/>
          <w:szCs w:val="24"/>
        </w:rPr>
        <w:t>The General Manager will then refer the matter</w:t>
      </w:r>
      <w:r w:rsidR="00C83E77" w:rsidRPr="00DA57C3">
        <w:rPr>
          <w:rFonts w:ascii="Verdana" w:hAnsi="Verdana" w:cstheme="minorHAnsi"/>
          <w:sz w:val="24"/>
          <w:szCs w:val="24"/>
        </w:rPr>
        <w:t xml:space="preserve"> over to the University, to be </w:t>
      </w:r>
      <w:r w:rsidRPr="00DA57C3">
        <w:rPr>
          <w:rFonts w:ascii="Verdana" w:hAnsi="Verdana" w:cstheme="minorHAnsi"/>
          <w:sz w:val="24"/>
          <w:szCs w:val="24"/>
        </w:rPr>
        <w:t xml:space="preserve">considered by </w:t>
      </w:r>
      <w:r w:rsidR="002D3C48" w:rsidRPr="00DA57C3">
        <w:rPr>
          <w:rFonts w:ascii="Verdana" w:hAnsi="Verdana" w:cstheme="minorHAnsi"/>
          <w:sz w:val="24"/>
          <w:szCs w:val="24"/>
        </w:rPr>
        <w:t>Academic Registrar and Director of the Student Experience</w:t>
      </w:r>
      <w:r w:rsidRPr="00DA57C3">
        <w:rPr>
          <w:rFonts w:ascii="Verdana" w:hAnsi="Verdana" w:cstheme="minorHAnsi"/>
          <w:sz w:val="24"/>
          <w:szCs w:val="24"/>
        </w:rPr>
        <w:t>. The decision m</w:t>
      </w:r>
      <w:r w:rsidR="00C83E77" w:rsidRPr="00DA57C3">
        <w:rPr>
          <w:rFonts w:ascii="Verdana" w:hAnsi="Verdana" w:cstheme="minorHAnsi"/>
          <w:sz w:val="24"/>
          <w:szCs w:val="24"/>
        </w:rPr>
        <w:t>ade at this stage is final.</w:t>
      </w:r>
    </w:p>
    <w:p w:rsidR="00C83E77" w:rsidRPr="00DA57C3" w:rsidRDefault="00C83E77" w:rsidP="00946AD7">
      <w:pPr>
        <w:spacing w:after="0" w:line="240" w:lineRule="auto"/>
        <w:rPr>
          <w:rFonts w:ascii="Verdana" w:hAnsi="Verdana" w:cstheme="minorHAnsi"/>
          <w:sz w:val="24"/>
          <w:szCs w:val="24"/>
        </w:rPr>
      </w:pPr>
    </w:p>
    <w:p w:rsidR="00C83E77" w:rsidRPr="00DA57C3" w:rsidRDefault="00AE31A5" w:rsidP="00946AD7">
      <w:pPr>
        <w:spacing w:after="0" w:line="240" w:lineRule="auto"/>
        <w:rPr>
          <w:rFonts w:ascii="Verdana" w:hAnsi="Verdana" w:cstheme="minorHAnsi"/>
          <w:sz w:val="24"/>
          <w:szCs w:val="24"/>
        </w:rPr>
      </w:pPr>
      <w:r w:rsidRPr="00DA57C3">
        <w:rPr>
          <w:rFonts w:ascii="Verdana" w:hAnsi="Verdana" w:cstheme="minorHAnsi"/>
          <w:sz w:val="24"/>
          <w:szCs w:val="24"/>
        </w:rPr>
        <w:t xml:space="preserve">Where the complaint is with regard to </w:t>
      </w:r>
      <w:r w:rsidR="00C83E77" w:rsidRPr="00DA57C3">
        <w:rPr>
          <w:rFonts w:ascii="Verdana" w:hAnsi="Verdana" w:cstheme="minorHAnsi"/>
          <w:sz w:val="24"/>
          <w:szCs w:val="24"/>
        </w:rPr>
        <w:t xml:space="preserve">advice regulated by the Financial Conduct Authority (FCA) then the complainant may be entitled to refer the complaint to the Financial Ombudsman Service (FOS). An information leaflet “Your complaint and the Ombudsman” is available from the Student Advice Centre or online </w:t>
      </w:r>
      <w:r w:rsidR="00BB4690" w:rsidRPr="00DA57C3">
        <w:rPr>
          <w:rFonts w:ascii="Verdana" w:hAnsi="Verdana" w:cstheme="minorHAnsi"/>
          <w:sz w:val="24"/>
          <w:szCs w:val="24"/>
        </w:rPr>
        <w:t>at</w:t>
      </w:r>
      <w:r w:rsidR="00BB4690">
        <w:rPr>
          <w:rFonts w:ascii="Verdana" w:hAnsi="Verdana" w:cstheme="minorHAnsi"/>
          <w:sz w:val="24"/>
          <w:szCs w:val="24"/>
        </w:rPr>
        <w:t>:</w:t>
      </w:r>
      <w:r w:rsidR="00BB4690" w:rsidRPr="00DA57C3">
        <w:rPr>
          <w:rFonts w:ascii="Verdana" w:hAnsi="Verdana" w:cstheme="minorHAnsi"/>
          <w:sz w:val="24"/>
          <w:szCs w:val="24"/>
        </w:rPr>
        <w:t xml:space="preserve"> </w:t>
      </w:r>
      <w:hyperlink r:id="rId9" w:history="1">
        <w:r w:rsidR="00BB4690" w:rsidRPr="00D60DBC">
          <w:rPr>
            <w:rStyle w:val="Hyperlink"/>
            <w:rFonts w:ascii="Verdana" w:hAnsi="Verdana" w:cstheme="minorHAnsi"/>
            <w:sz w:val="24"/>
            <w:szCs w:val="24"/>
          </w:rPr>
          <w:t>www.financial-ombudsman.org.uk/faq/complain.html</w:t>
        </w:r>
      </w:hyperlink>
      <w:r w:rsidR="00C83E77" w:rsidRPr="00DA57C3">
        <w:rPr>
          <w:rFonts w:ascii="Verdana" w:hAnsi="Verdana" w:cstheme="minorHAnsi"/>
          <w:sz w:val="24"/>
          <w:szCs w:val="24"/>
        </w:rPr>
        <w:t xml:space="preserve"> </w:t>
      </w:r>
    </w:p>
    <w:p w:rsidR="00AE31A5" w:rsidRPr="00DA57C3" w:rsidRDefault="00AE31A5" w:rsidP="00946AD7">
      <w:pPr>
        <w:spacing w:after="0" w:line="240" w:lineRule="auto"/>
        <w:rPr>
          <w:rFonts w:ascii="Verdana" w:hAnsi="Verdana" w:cstheme="minorHAnsi"/>
          <w:sz w:val="24"/>
          <w:szCs w:val="24"/>
        </w:rPr>
      </w:pPr>
    </w:p>
    <w:p w:rsidR="00AE31A5" w:rsidRPr="00DA57C3" w:rsidRDefault="00AE31A5" w:rsidP="00946AD7">
      <w:pPr>
        <w:spacing w:after="0" w:line="240" w:lineRule="auto"/>
        <w:rPr>
          <w:rFonts w:ascii="Verdana" w:hAnsi="Verdana" w:cstheme="minorHAnsi"/>
          <w:sz w:val="24"/>
          <w:szCs w:val="24"/>
        </w:rPr>
      </w:pPr>
    </w:p>
    <w:p w:rsidR="00A60826" w:rsidRPr="00DA57C3" w:rsidRDefault="00A60826" w:rsidP="00946AD7">
      <w:pPr>
        <w:spacing w:after="0" w:line="240" w:lineRule="auto"/>
        <w:rPr>
          <w:rFonts w:ascii="Verdana" w:hAnsi="Verdana" w:cstheme="minorHAnsi"/>
          <w:sz w:val="24"/>
          <w:szCs w:val="24"/>
        </w:rPr>
      </w:pPr>
    </w:p>
    <w:sectPr w:rsidR="00A60826" w:rsidRPr="00DA57C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F5" w:rsidRDefault="00B43EF5" w:rsidP="00AE31A5">
      <w:pPr>
        <w:spacing w:after="0" w:line="240" w:lineRule="auto"/>
      </w:pPr>
      <w:r>
        <w:separator/>
      </w:r>
    </w:p>
  </w:endnote>
  <w:endnote w:type="continuationSeparator" w:id="0">
    <w:p w:rsidR="00B43EF5" w:rsidRDefault="00B43EF5" w:rsidP="00AE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A5" w:rsidRPr="00946AD7" w:rsidRDefault="00AE31A5">
    <w:pPr>
      <w:pStyle w:val="Footer"/>
      <w:rPr>
        <w:rFonts w:ascii="Verdana" w:hAnsi="Verdana"/>
        <w:sz w:val="20"/>
        <w:szCs w:val="20"/>
      </w:rPr>
    </w:pPr>
    <w:r w:rsidRPr="00946AD7">
      <w:rPr>
        <w:rFonts w:ascii="Verdana" w:hAnsi="Verdana"/>
        <w:sz w:val="20"/>
        <w:szCs w:val="20"/>
      </w:rPr>
      <w:t xml:space="preserve">F:\SAC Policies </w:t>
    </w:r>
  </w:p>
  <w:p w:rsidR="00AE31A5" w:rsidRPr="00946AD7" w:rsidRDefault="005E51BF">
    <w:pPr>
      <w:pStyle w:val="Footer"/>
      <w:rPr>
        <w:rFonts w:ascii="Verdana" w:hAnsi="Verdana"/>
        <w:sz w:val="20"/>
        <w:szCs w:val="20"/>
      </w:rPr>
    </w:pPr>
    <w:r>
      <w:rPr>
        <w:rFonts w:ascii="Verdana" w:hAnsi="Verdana"/>
        <w:sz w:val="20"/>
        <w:szCs w:val="20"/>
      </w:rPr>
      <w:t>Review Due July 2017</w:t>
    </w:r>
    <w:r w:rsidR="00AE31A5" w:rsidRPr="00946AD7">
      <w:rPr>
        <w:rFonts w:ascii="Verdana" w:hAnsi="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F5" w:rsidRDefault="00B43EF5" w:rsidP="00AE31A5">
      <w:pPr>
        <w:spacing w:after="0" w:line="240" w:lineRule="auto"/>
      </w:pPr>
      <w:r>
        <w:separator/>
      </w:r>
    </w:p>
  </w:footnote>
  <w:footnote w:type="continuationSeparator" w:id="0">
    <w:p w:rsidR="00B43EF5" w:rsidRDefault="00B43EF5" w:rsidP="00AE3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D7" w:rsidRDefault="00946AD7">
    <w:pPr>
      <w:pStyle w:val="Header"/>
    </w:pPr>
    <w:r>
      <w:rPr>
        <w:rFonts w:ascii="Verdana" w:hAnsi="Verdana" w:cs="Arial"/>
        <w:b/>
        <w:noProof/>
        <w:sz w:val="20"/>
        <w:szCs w:val="20"/>
        <w:lang w:eastAsia="en-GB"/>
      </w:rPr>
      <w:drawing>
        <wp:anchor distT="0" distB="0" distL="114300" distR="114300" simplePos="0" relativeHeight="251658240" behindDoc="0" locked="0" layoutInCell="1" allowOverlap="1">
          <wp:simplePos x="0" y="0"/>
          <wp:positionH relativeFrom="column">
            <wp:posOffset>4447540</wp:posOffset>
          </wp:positionH>
          <wp:positionV relativeFrom="paragraph">
            <wp:posOffset>-145415</wp:posOffset>
          </wp:positionV>
          <wp:extent cx="1457325" cy="447893"/>
          <wp:effectExtent l="0" t="0" r="0" b="9525"/>
          <wp:wrapNone/>
          <wp:docPr id="1" name="Picture 1" descr="STAFFORDSHIRE UNIVERSITY STUDENTS UNION LOGO External Black Only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ORDSHIRE UNIVERSITY STUDENTS UNION LOGO External Black Only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447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63DEE"/>
    <w:multiLevelType w:val="hybridMultilevel"/>
    <w:tmpl w:val="112A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0B"/>
    <w:rsid w:val="001F0FD2"/>
    <w:rsid w:val="002D3C48"/>
    <w:rsid w:val="002E22B8"/>
    <w:rsid w:val="00401E96"/>
    <w:rsid w:val="004053AE"/>
    <w:rsid w:val="005E51BF"/>
    <w:rsid w:val="006521F7"/>
    <w:rsid w:val="006A0779"/>
    <w:rsid w:val="00722CDD"/>
    <w:rsid w:val="00800FD3"/>
    <w:rsid w:val="00946AD7"/>
    <w:rsid w:val="00965985"/>
    <w:rsid w:val="00A60826"/>
    <w:rsid w:val="00A67BA4"/>
    <w:rsid w:val="00AE0816"/>
    <w:rsid w:val="00AE31A5"/>
    <w:rsid w:val="00B34A14"/>
    <w:rsid w:val="00B43EF5"/>
    <w:rsid w:val="00B841DC"/>
    <w:rsid w:val="00BB412E"/>
    <w:rsid w:val="00BB4690"/>
    <w:rsid w:val="00BF100D"/>
    <w:rsid w:val="00C808A5"/>
    <w:rsid w:val="00C83E77"/>
    <w:rsid w:val="00D46B3A"/>
    <w:rsid w:val="00D57B80"/>
    <w:rsid w:val="00DA57C3"/>
    <w:rsid w:val="00EA7EF4"/>
    <w:rsid w:val="00EE570F"/>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B9C525-8DDA-4060-BB1B-80531678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1F7"/>
    <w:rPr>
      <w:color w:val="0563C1" w:themeColor="hyperlink"/>
      <w:u w:val="single"/>
    </w:rPr>
  </w:style>
  <w:style w:type="paragraph" w:styleId="Header">
    <w:name w:val="header"/>
    <w:basedOn w:val="Normal"/>
    <w:link w:val="HeaderChar"/>
    <w:uiPriority w:val="99"/>
    <w:unhideWhenUsed/>
    <w:rsid w:val="00AE3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1A5"/>
  </w:style>
  <w:style w:type="paragraph" w:styleId="Footer">
    <w:name w:val="footer"/>
    <w:basedOn w:val="Normal"/>
    <w:link w:val="FooterChar"/>
    <w:uiPriority w:val="99"/>
    <w:unhideWhenUsed/>
    <w:rsid w:val="00AE3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1A5"/>
  </w:style>
  <w:style w:type="paragraph" w:styleId="BalloonText">
    <w:name w:val="Balloon Text"/>
    <w:basedOn w:val="Normal"/>
    <w:link w:val="BalloonTextChar"/>
    <w:uiPriority w:val="99"/>
    <w:semiHidden/>
    <w:unhideWhenUsed/>
    <w:rsid w:val="0094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D7"/>
    <w:rPr>
      <w:rFonts w:ascii="Tahoma" w:hAnsi="Tahoma" w:cs="Tahoma"/>
      <w:sz w:val="16"/>
      <w:szCs w:val="16"/>
    </w:rPr>
  </w:style>
  <w:style w:type="paragraph" w:styleId="ListParagraph">
    <w:name w:val="List Paragraph"/>
    <w:basedOn w:val="Normal"/>
    <w:uiPriority w:val="34"/>
    <w:qFormat/>
    <w:rsid w:val="00946AD7"/>
    <w:pPr>
      <w:ind w:left="720"/>
      <w:contextualSpacing/>
    </w:pPr>
  </w:style>
  <w:style w:type="character" w:styleId="FollowedHyperlink">
    <w:name w:val="FollowedHyperlink"/>
    <w:basedOn w:val="DefaultParagraphFont"/>
    <w:uiPriority w:val="99"/>
    <w:semiHidden/>
    <w:unhideWhenUsed/>
    <w:rsid w:val="00D57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union.com/union/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cial-ombudsman.org.uk/faq/compla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6355-BE91-427F-8D54-4EBBE0A5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FALLOWS Corinne</dc:creator>
  <cp:lastModifiedBy>EDWARDS Martin</cp:lastModifiedBy>
  <cp:revision>7</cp:revision>
  <cp:lastPrinted>2014-11-03T09:54:00Z</cp:lastPrinted>
  <dcterms:created xsi:type="dcterms:W3CDTF">2017-02-20T14:32:00Z</dcterms:created>
  <dcterms:modified xsi:type="dcterms:W3CDTF">2017-02-20T14:40:00Z</dcterms:modified>
</cp:coreProperties>
</file>