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F5151" w14:textId="00571109" w:rsidR="001F37C1" w:rsidRDefault="00BC722F" w:rsidP="00FE2AFD">
      <w:pPr>
        <w:spacing w:line="240" w:lineRule="auto"/>
        <w:rPr>
          <w:color w:val="00B050"/>
          <w:sz w:val="48"/>
          <w:szCs w:val="48"/>
        </w:rPr>
      </w:pPr>
      <w:r>
        <w:rPr>
          <w:noProof/>
          <w:color w:val="00B050"/>
          <w:sz w:val="48"/>
          <w:szCs w:val="48"/>
          <w:lang w:eastAsia="en-GB"/>
        </w:rPr>
        <w:drawing>
          <wp:anchor distT="0" distB="0" distL="114300" distR="114300" simplePos="0" relativeHeight="251658240" behindDoc="1" locked="0" layoutInCell="0" allowOverlap="1" wp14:anchorId="69FE4F1B" wp14:editId="5C2DC18F">
            <wp:simplePos x="0" y="0"/>
            <wp:positionH relativeFrom="column">
              <wp:posOffset>4057015</wp:posOffset>
            </wp:positionH>
            <wp:positionV relativeFrom="paragraph">
              <wp:posOffset>-472440</wp:posOffset>
            </wp:positionV>
            <wp:extent cx="2181225" cy="771525"/>
            <wp:effectExtent l="0" t="0" r="9525" b="9525"/>
            <wp:wrapNone/>
            <wp:docPr id="2" name="Picture 2" descr="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771525"/>
                    </a:xfrm>
                    <a:prstGeom prst="rect">
                      <a:avLst/>
                    </a:prstGeom>
                    <a:noFill/>
                  </pic:spPr>
                </pic:pic>
              </a:graphicData>
            </a:graphic>
            <wp14:sizeRelH relativeFrom="page">
              <wp14:pctWidth>0</wp14:pctWidth>
            </wp14:sizeRelH>
            <wp14:sizeRelV relativeFrom="page">
              <wp14:pctHeight>0</wp14:pctHeight>
            </wp14:sizeRelV>
          </wp:anchor>
        </w:drawing>
      </w:r>
      <w:r w:rsidR="00FA1314">
        <w:rPr>
          <w:color w:val="00B050"/>
          <w:sz w:val="48"/>
          <w:szCs w:val="48"/>
        </w:rPr>
        <w:t xml:space="preserve"> </w:t>
      </w:r>
    </w:p>
    <w:p w14:paraId="23EF7F8C" w14:textId="57D43A2A" w:rsidR="00654E9E" w:rsidRDefault="00FE2AFD" w:rsidP="00FE2AFD">
      <w:pPr>
        <w:spacing w:line="240" w:lineRule="auto"/>
        <w:rPr>
          <w:rFonts w:ascii="Verdana" w:hAnsi="Verdana"/>
          <w:color w:val="00B050"/>
          <w:sz w:val="28"/>
          <w:szCs w:val="28"/>
        </w:rPr>
      </w:pPr>
      <w:r w:rsidRPr="003033E8">
        <w:rPr>
          <w:rFonts w:ascii="Verdana" w:hAnsi="Verdana"/>
          <w:noProof/>
          <w:color w:val="00B050"/>
          <w:sz w:val="28"/>
          <w:szCs w:val="28"/>
          <w:lang w:eastAsia="en-GB"/>
        </w:rPr>
        <mc:AlternateContent>
          <mc:Choice Requires="wps">
            <w:drawing>
              <wp:anchor distT="0" distB="0" distL="114300" distR="114300" simplePos="0" relativeHeight="251660288" behindDoc="0" locked="0" layoutInCell="1" allowOverlap="1" wp14:anchorId="6267635D" wp14:editId="335BCD83">
                <wp:simplePos x="0" y="0"/>
                <wp:positionH relativeFrom="column">
                  <wp:posOffset>-19050</wp:posOffset>
                </wp:positionH>
                <wp:positionV relativeFrom="paragraph">
                  <wp:posOffset>204470</wp:posOffset>
                </wp:positionV>
                <wp:extent cx="571500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571EE7" id="_x0000_t32" coordsize="21600,21600" o:spt="32" o:oned="t" path="m,l21600,21600e" filled="f">
                <v:path arrowok="t" fillok="f" o:connecttype="none"/>
                <o:lock v:ext="edit" shapetype="t"/>
              </v:shapetype>
              <v:shape id="AutoShape 3" o:spid="_x0000_s1026" type="#_x0000_t32" style="position:absolute;margin-left:-1.5pt;margin-top:16.1pt;width:45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bw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fqYTdMUlKNXX0KKa6Kxzn/iukfBKLHzloi285VWCoTXNotlyOHF&#10;+UCLFNeEUFXpjZAy6i8VGkq8mE6mMcFpKVhwhjBn210lLTqQsEHxF3sEz32Y1XvFIljHCVtfbE+E&#10;PNtQXKqAB40BnYt1XpEfi3Sxnq/n+SifzNajPK3r0fOmykezTfY4rR/qqqqzn4FalhedYIyrwO66&#10;rln+d+tweTjnRbst7G0MyXv0OC8ge/2PpKOyQczzWuw0O23tVXHY0Bh8eU3hCdzfwb5/86tfAAAA&#10;//8DAFBLAwQUAAYACAAAACEAQiLHWt0AAAAIAQAADwAAAGRycy9kb3ducmV2LnhtbEyPwU7DMBBE&#10;70j8g7VIXFDrNBXQhjhVhcSBI20lrtt4SQLxOoqdJvTrWcSBHndmNPsm30yuVSfqQ+PZwGKegCIu&#10;vW24MnDYv8xWoEJEtth6JgPfFGBTXF/lmFk/8huddrFSUsIhQwN1jF2mdShrchjmviMW78P3DqOc&#10;faVtj6OUu1anSfKgHTYsH2rs6Lmm8ms3OAMUhvtFsl276vB6Hu/e0/Pn2O2Nub2Ztk+gIk3xPwy/&#10;+IIOhTAd/cA2qNbAbClTooFlmoISf7V+FOH4J+gi15cDih8AAAD//wMAUEsBAi0AFAAGAAgAAAAh&#10;ALaDOJL+AAAA4QEAABMAAAAAAAAAAAAAAAAAAAAAAFtDb250ZW50X1R5cGVzXS54bWxQSwECLQAU&#10;AAYACAAAACEAOP0h/9YAAACUAQAACwAAAAAAAAAAAAAAAAAvAQAAX3JlbHMvLnJlbHNQSwECLQAU&#10;AAYACAAAACEA9fim8B4CAAA7BAAADgAAAAAAAAAAAAAAAAAuAgAAZHJzL2Uyb0RvYy54bWxQSwEC&#10;LQAUAAYACAAAACEAQiLHWt0AAAAIAQAADwAAAAAAAAAAAAAAAAB4BAAAZHJzL2Rvd25yZXYueG1s&#10;UEsFBgAAAAAEAAQA8wAAAIIFAAAAAA==&#10;"/>
            </w:pict>
          </mc:Fallback>
        </mc:AlternateContent>
      </w:r>
      <w:r w:rsidR="009C469B">
        <w:rPr>
          <w:rFonts w:ascii="Verdana" w:hAnsi="Verdana"/>
          <w:color w:val="00B050"/>
          <w:sz w:val="28"/>
          <w:szCs w:val="28"/>
        </w:rPr>
        <w:t>Presidential Report</w:t>
      </w:r>
      <w:r w:rsidR="00F014BE">
        <w:rPr>
          <w:rFonts w:ascii="Verdana" w:hAnsi="Verdana"/>
          <w:color w:val="00B050"/>
          <w:sz w:val="28"/>
          <w:szCs w:val="28"/>
        </w:rPr>
        <w:t xml:space="preserve"> – </w:t>
      </w:r>
      <w:r w:rsidR="003B4FDB">
        <w:rPr>
          <w:rFonts w:ascii="Verdana" w:hAnsi="Verdana"/>
          <w:color w:val="00B050"/>
          <w:sz w:val="28"/>
          <w:szCs w:val="28"/>
        </w:rPr>
        <w:t>June</w:t>
      </w:r>
      <w:r w:rsidR="00F014BE">
        <w:rPr>
          <w:rFonts w:ascii="Verdana" w:hAnsi="Verdana"/>
          <w:color w:val="00B050"/>
          <w:sz w:val="28"/>
          <w:szCs w:val="28"/>
        </w:rPr>
        <w:t xml:space="preserve"> 2016</w:t>
      </w:r>
    </w:p>
    <w:p w14:paraId="35FCDFA6" w14:textId="77777777" w:rsidR="00654E9E" w:rsidRDefault="00654E9E" w:rsidP="00FE2AFD">
      <w:pPr>
        <w:spacing w:line="240" w:lineRule="auto"/>
        <w:rPr>
          <w:rFonts w:hAnsi="Verdana"/>
          <w:b/>
          <w:color w:val="00B050"/>
          <w:sz w:val="24"/>
          <w:szCs w:val="24"/>
          <w:u w:val="single"/>
        </w:rPr>
      </w:pPr>
    </w:p>
    <w:p w14:paraId="4795F562" w14:textId="2B80880E" w:rsidR="005822F8" w:rsidRDefault="005822F8" w:rsidP="00FE2AFD">
      <w:pPr>
        <w:spacing w:line="240" w:lineRule="auto"/>
        <w:rPr>
          <w:rFonts w:hAnsi="Verdana"/>
          <w:b/>
          <w:color w:val="00B050"/>
          <w:sz w:val="24"/>
          <w:szCs w:val="24"/>
          <w:u w:val="single"/>
        </w:rPr>
      </w:pPr>
      <w:r w:rsidRPr="005822F8">
        <w:rPr>
          <w:rFonts w:hAnsi="Verdana"/>
          <w:b/>
          <w:color w:val="00B050"/>
          <w:sz w:val="24"/>
          <w:szCs w:val="24"/>
          <w:u w:val="single"/>
        </w:rPr>
        <w:t>Staffordshire University</w:t>
      </w:r>
      <w:r>
        <w:rPr>
          <w:rFonts w:hAnsi="Verdana"/>
          <w:b/>
          <w:color w:val="00B050"/>
          <w:sz w:val="24"/>
          <w:szCs w:val="24"/>
          <w:u w:val="single"/>
        </w:rPr>
        <w:t xml:space="preserve"> Students</w:t>
      </w:r>
      <w:r>
        <w:rPr>
          <w:rFonts w:hAnsi="Verdana"/>
          <w:b/>
          <w:color w:val="00B050"/>
          <w:sz w:val="24"/>
          <w:szCs w:val="24"/>
          <w:u w:val="single"/>
        </w:rPr>
        <w:t>’</w:t>
      </w:r>
      <w:r>
        <w:rPr>
          <w:rFonts w:hAnsi="Verdana"/>
          <w:b/>
          <w:color w:val="00B050"/>
          <w:sz w:val="24"/>
          <w:szCs w:val="24"/>
          <w:u w:val="single"/>
        </w:rPr>
        <w:t xml:space="preserve"> Union Stra</w:t>
      </w:r>
      <w:r w:rsidR="00EC0484">
        <w:rPr>
          <w:rFonts w:hAnsi="Verdana"/>
          <w:b/>
          <w:color w:val="00B050"/>
          <w:sz w:val="24"/>
          <w:szCs w:val="24"/>
          <w:u w:val="single"/>
        </w:rPr>
        <w:t>tegy</w:t>
      </w:r>
    </w:p>
    <w:p w14:paraId="067A6E18" w14:textId="3D5E6D9A" w:rsidR="002A5CE9" w:rsidRDefault="002C082A" w:rsidP="00FE2AFD">
      <w:pPr>
        <w:spacing w:line="240" w:lineRule="auto"/>
        <w:rPr>
          <w:rFonts w:hAnsi="Verdana"/>
          <w:sz w:val="20"/>
          <w:szCs w:val="20"/>
        </w:rPr>
      </w:pPr>
      <w:r>
        <w:rPr>
          <w:rFonts w:hAnsi="Verdana"/>
          <w:sz w:val="20"/>
          <w:szCs w:val="20"/>
        </w:rPr>
        <w:t>At the last trustee board which will be held on Monday 27</w:t>
      </w:r>
      <w:r w:rsidRPr="002C082A">
        <w:rPr>
          <w:rFonts w:hAnsi="Verdana"/>
          <w:sz w:val="20"/>
          <w:szCs w:val="20"/>
          <w:vertAlign w:val="superscript"/>
        </w:rPr>
        <w:t>th</w:t>
      </w:r>
      <w:r>
        <w:rPr>
          <w:rFonts w:hAnsi="Verdana"/>
          <w:sz w:val="20"/>
          <w:szCs w:val="20"/>
        </w:rPr>
        <w:t xml:space="preserve"> </w:t>
      </w:r>
      <w:r w:rsidR="009557E4">
        <w:rPr>
          <w:rFonts w:hAnsi="Verdana"/>
          <w:sz w:val="20"/>
          <w:szCs w:val="20"/>
        </w:rPr>
        <w:t xml:space="preserve">June, the final draft of </w:t>
      </w:r>
      <w:r w:rsidR="009557E4" w:rsidRPr="009557E4">
        <w:rPr>
          <w:rFonts w:hAnsi="Verdana"/>
          <w:sz w:val="20"/>
          <w:szCs w:val="20"/>
        </w:rPr>
        <w:t>Staffordshire University</w:t>
      </w:r>
      <w:r w:rsidR="009557E4">
        <w:rPr>
          <w:rFonts w:hAnsi="Verdana"/>
          <w:sz w:val="20"/>
          <w:szCs w:val="20"/>
        </w:rPr>
        <w:t xml:space="preserve"> Students</w:t>
      </w:r>
      <w:r w:rsidR="009557E4">
        <w:rPr>
          <w:rFonts w:hAnsi="Verdana"/>
          <w:sz w:val="20"/>
          <w:szCs w:val="20"/>
        </w:rPr>
        <w:t>’</w:t>
      </w:r>
      <w:r w:rsidR="009557E4">
        <w:rPr>
          <w:rFonts w:hAnsi="Verdana"/>
          <w:sz w:val="20"/>
          <w:szCs w:val="20"/>
        </w:rPr>
        <w:t xml:space="preserve"> Union will be signed off. Our latest strategy picks up and continues the vision of every student will be proud to be part of staffs. It is supported by o</w:t>
      </w:r>
      <w:r w:rsidR="009B5B11">
        <w:rPr>
          <w:rFonts w:hAnsi="Verdana"/>
          <w:sz w:val="20"/>
          <w:szCs w:val="20"/>
        </w:rPr>
        <w:t>u</w:t>
      </w:r>
      <w:r w:rsidR="009557E4">
        <w:rPr>
          <w:rFonts w:hAnsi="Verdana"/>
          <w:sz w:val="20"/>
          <w:szCs w:val="20"/>
        </w:rPr>
        <w:t>r existing values of putting students first, being friendly, being inclusive and enabling, harnessing creativity and acting responsibly. To achieve this we have include five themes of work around</w:t>
      </w:r>
      <w:r w:rsidR="002A5CE9">
        <w:rPr>
          <w:rFonts w:hAnsi="Verdana"/>
          <w:sz w:val="20"/>
          <w:szCs w:val="20"/>
        </w:rPr>
        <w:t xml:space="preserve"> the goals of:</w:t>
      </w:r>
    </w:p>
    <w:p w14:paraId="71BC0354" w14:textId="6A9F7852" w:rsidR="0000537B" w:rsidRDefault="002A5CE9" w:rsidP="002A5CE9">
      <w:pPr>
        <w:pStyle w:val="ListParagraph"/>
        <w:numPr>
          <w:ilvl w:val="0"/>
          <w:numId w:val="11"/>
        </w:numPr>
        <w:spacing w:line="240" w:lineRule="auto"/>
        <w:rPr>
          <w:rFonts w:hAnsi="Verdana"/>
          <w:sz w:val="20"/>
          <w:szCs w:val="20"/>
        </w:rPr>
      </w:pPr>
      <w:r>
        <w:rPr>
          <w:rFonts w:hAnsi="Verdana"/>
          <w:sz w:val="20"/>
          <w:szCs w:val="20"/>
        </w:rPr>
        <w:t>Students know that their union makes a diffe</w:t>
      </w:r>
      <w:r w:rsidR="009B5B11">
        <w:rPr>
          <w:rFonts w:hAnsi="Verdana"/>
          <w:sz w:val="20"/>
          <w:szCs w:val="20"/>
        </w:rPr>
        <w:t>re</w:t>
      </w:r>
      <w:r>
        <w:rPr>
          <w:rFonts w:hAnsi="Verdana"/>
          <w:sz w:val="20"/>
          <w:szCs w:val="20"/>
        </w:rPr>
        <w:t>nce</w:t>
      </w:r>
    </w:p>
    <w:p w14:paraId="46282D7D" w14:textId="0BE61810" w:rsidR="002A5CE9" w:rsidRDefault="002A5CE9" w:rsidP="002A5CE9">
      <w:pPr>
        <w:pStyle w:val="ListParagraph"/>
        <w:numPr>
          <w:ilvl w:val="0"/>
          <w:numId w:val="11"/>
        </w:numPr>
        <w:spacing w:line="240" w:lineRule="auto"/>
        <w:rPr>
          <w:rFonts w:hAnsi="Verdana"/>
          <w:sz w:val="20"/>
          <w:szCs w:val="20"/>
        </w:rPr>
      </w:pPr>
      <w:r>
        <w:rPr>
          <w:rFonts w:hAnsi="Verdana"/>
          <w:sz w:val="20"/>
          <w:szCs w:val="20"/>
        </w:rPr>
        <w:t xml:space="preserve">Students can see things improving </w:t>
      </w:r>
    </w:p>
    <w:p w14:paraId="1CAF4B3D" w14:textId="625A9157" w:rsidR="002A5CE9" w:rsidRDefault="009B5B11" w:rsidP="002A5CE9">
      <w:pPr>
        <w:pStyle w:val="ListParagraph"/>
        <w:numPr>
          <w:ilvl w:val="0"/>
          <w:numId w:val="11"/>
        </w:numPr>
        <w:spacing w:line="240" w:lineRule="auto"/>
        <w:rPr>
          <w:rFonts w:hAnsi="Verdana"/>
          <w:sz w:val="20"/>
          <w:szCs w:val="20"/>
        </w:rPr>
      </w:pPr>
      <w:r>
        <w:rPr>
          <w:rFonts w:hAnsi="Verdana"/>
          <w:sz w:val="20"/>
          <w:szCs w:val="20"/>
        </w:rPr>
        <w:t>Students develop skills that get them more satisfying</w:t>
      </w:r>
      <w:r w:rsidR="002A5CE9">
        <w:rPr>
          <w:rFonts w:hAnsi="Verdana"/>
          <w:sz w:val="20"/>
          <w:szCs w:val="20"/>
        </w:rPr>
        <w:t xml:space="preserve"> careers</w:t>
      </w:r>
    </w:p>
    <w:p w14:paraId="56185AC8" w14:textId="3B7B9694" w:rsidR="002A5CE9" w:rsidRDefault="002A5CE9" w:rsidP="002A5CE9">
      <w:pPr>
        <w:pStyle w:val="ListParagraph"/>
        <w:numPr>
          <w:ilvl w:val="0"/>
          <w:numId w:val="11"/>
        </w:numPr>
        <w:spacing w:line="240" w:lineRule="auto"/>
        <w:rPr>
          <w:rFonts w:hAnsi="Verdana"/>
          <w:sz w:val="20"/>
          <w:szCs w:val="20"/>
        </w:rPr>
      </w:pPr>
      <w:r>
        <w:rPr>
          <w:rFonts w:hAnsi="Verdana"/>
          <w:sz w:val="20"/>
          <w:szCs w:val="20"/>
        </w:rPr>
        <w:t>W</w:t>
      </w:r>
      <w:r w:rsidR="009B5B11">
        <w:rPr>
          <w:rFonts w:hAnsi="Verdana"/>
          <w:sz w:val="20"/>
          <w:szCs w:val="20"/>
        </w:rPr>
        <w:t xml:space="preserve">e </w:t>
      </w:r>
      <w:r w:rsidR="003B4FDB">
        <w:rPr>
          <w:rFonts w:hAnsi="Verdana"/>
          <w:sz w:val="20"/>
          <w:szCs w:val="20"/>
        </w:rPr>
        <w:t>encourage</w:t>
      </w:r>
      <w:r w:rsidR="009B5B11">
        <w:rPr>
          <w:rFonts w:hAnsi="Verdana"/>
          <w:sz w:val="20"/>
          <w:szCs w:val="20"/>
        </w:rPr>
        <w:t xml:space="preserve"> stude</w:t>
      </w:r>
      <w:r>
        <w:rPr>
          <w:rFonts w:hAnsi="Verdana"/>
          <w:sz w:val="20"/>
          <w:szCs w:val="20"/>
        </w:rPr>
        <w:t xml:space="preserve">nts </w:t>
      </w:r>
      <w:r w:rsidR="003B4FDB">
        <w:rPr>
          <w:rFonts w:hAnsi="Verdana"/>
          <w:sz w:val="20"/>
          <w:szCs w:val="20"/>
        </w:rPr>
        <w:t xml:space="preserve">to </w:t>
      </w:r>
      <w:r>
        <w:rPr>
          <w:rFonts w:hAnsi="Verdana"/>
          <w:sz w:val="20"/>
          <w:szCs w:val="20"/>
        </w:rPr>
        <w:t>complete their course and support them when they struggle</w:t>
      </w:r>
    </w:p>
    <w:p w14:paraId="0279574D" w14:textId="03165ADC" w:rsidR="002A5CE9" w:rsidRPr="002A5CE9" w:rsidRDefault="002A5CE9" w:rsidP="002A5CE9">
      <w:pPr>
        <w:pStyle w:val="ListParagraph"/>
        <w:numPr>
          <w:ilvl w:val="0"/>
          <w:numId w:val="11"/>
        </w:numPr>
        <w:spacing w:line="240" w:lineRule="auto"/>
        <w:rPr>
          <w:rFonts w:hAnsi="Verdana"/>
          <w:sz w:val="20"/>
          <w:szCs w:val="20"/>
        </w:rPr>
      </w:pPr>
      <w:r>
        <w:rPr>
          <w:rFonts w:hAnsi="Verdana"/>
          <w:sz w:val="20"/>
          <w:szCs w:val="20"/>
        </w:rPr>
        <w:t xml:space="preserve">We are a </w:t>
      </w:r>
      <w:r w:rsidR="003B4FDB">
        <w:rPr>
          <w:rFonts w:hAnsi="Verdana"/>
          <w:sz w:val="20"/>
          <w:szCs w:val="20"/>
        </w:rPr>
        <w:t>well-run</w:t>
      </w:r>
      <w:r>
        <w:rPr>
          <w:rFonts w:hAnsi="Verdana"/>
          <w:sz w:val="20"/>
          <w:szCs w:val="20"/>
        </w:rPr>
        <w:t xml:space="preserve"> students</w:t>
      </w:r>
      <w:r>
        <w:rPr>
          <w:rFonts w:hAnsi="Verdana"/>
          <w:sz w:val="20"/>
          <w:szCs w:val="20"/>
        </w:rPr>
        <w:t>’</w:t>
      </w:r>
      <w:r>
        <w:rPr>
          <w:rFonts w:hAnsi="Verdana"/>
          <w:sz w:val="20"/>
          <w:szCs w:val="20"/>
        </w:rPr>
        <w:t xml:space="preserve"> union that involves its students.</w:t>
      </w:r>
    </w:p>
    <w:p w14:paraId="54D89EF5" w14:textId="77777777" w:rsidR="0000537B" w:rsidRDefault="0000537B" w:rsidP="00FE2AFD">
      <w:pPr>
        <w:spacing w:line="240" w:lineRule="auto"/>
        <w:rPr>
          <w:rFonts w:hAnsi="Verdana"/>
          <w:sz w:val="20"/>
          <w:szCs w:val="20"/>
        </w:rPr>
      </w:pPr>
    </w:p>
    <w:p w14:paraId="43B57F63" w14:textId="43EF7365" w:rsidR="00BC722F" w:rsidRPr="00307166" w:rsidRDefault="00BC722F" w:rsidP="00FE2AFD">
      <w:pPr>
        <w:spacing w:line="240" w:lineRule="auto"/>
        <w:rPr>
          <w:rFonts w:hAnsi="Verdana"/>
          <w:sz w:val="20"/>
          <w:szCs w:val="20"/>
        </w:rPr>
      </w:pPr>
      <w:r w:rsidRPr="00BE0F0C">
        <w:rPr>
          <w:rFonts w:hAnsi="Verdana"/>
          <w:b/>
          <w:color w:val="00B050"/>
          <w:sz w:val="24"/>
          <w:szCs w:val="24"/>
          <w:u w:val="single"/>
        </w:rPr>
        <w:t>Knowing our students better</w:t>
      </w:r>
      <w:r w:rsidR="007441AC">
        <w:rPr>
          <w:rFonts w:hAnsi="Verdana"/>
          <w:b/>
          <w:color w:val="00B050"/>
          <w:sz w:val="24"/>
          <w:szCs w:val="24"/>
          <w:u w:val="single"/>
        </w:rPr>
        <w:t xml:space="preserve"> </w:t>
      </w:r>
    </w:p>
    <w:p w14:paraId="49DC6027" w14:textId="3B27B2A6" w:rsidR="003E28B9" w:rsidRDefault="00D13866" w:rsidP="003E28B9">
      <w:pPr>
        <w:spacing w:line="240" w:lineRule="auto"/>
        <w:rPr>
          <w:rFonts w:hAnsi="Verdana"/>
          <w:b/>
          <w:color w:val="00B050"/>
          <w:sz w:val="20"/>
          <w:szCs w:val="20"/>
        </w:rPr>
      </w:pPr>
      <w:r>
        <w:rPr>
          <w:rFonts w:hAnsi="Verdana"/>
          <w:b/>
          <w:color w:val="00B050"/>
          <w:sz w:val="20"/>
          <w:szCs w:val="20"/>
        </w:rPr>
        <w:t>24/7 hour access to specialist software</w:t>
      </w:r>
      <w:r w:rsidR="00A413E6">
        <w:rPr>
          <w:rFonts w:hAnsi="Verdana"/>
          <w:b/>
          <w:color w:val="00B050"/>
          <w:sz w:val="20"/>
          <w:szCs w:val="20"/>
        </w:rPr>
        <w:t xml:space="preserve"> in Mellor building</w:t>
      </w:r>
    </w:p>
    <w:p w14:paraId="4A1FBCB9" w14:textId="78373320" w:rsidR="009B5B11" w:rsidRPr="009B5B11" w:rsidRDefault="009B5B11" w:rsidP="003E28B9">
      <w:pPr>
        <w:spacing w:line="240" w:lineRule="auto"/>
        <w:rPr>
          <w:rFonts w:hAnsi="Verdana"/>
          <w:sz w:val="20"/>
          <w:szCs w:val="20"/>
        </w:rPr>
      </w:pPr>
      <w:r>
        <w:rPr>
          <w:rFonts w:hAnsi="Verdana"/>
          <w:sz w:val="20"/>
          <w:szCs w:val="20"/>
        </w:rPr>
        <w:t xml:space="preserve">We have been working in collaboration with the faculty of Computing, Engineering, Sciences to ensure that from September 2016 the Mellor building will be open 24/7. We believe a key pad will be installed onto all front entrances and students will be given an access code. </w:t>
      </w:r>
    </w:p>
    <w:p w14:paraId="5F477527" w14:textId="53663D45" w:rsidR="00331FC7" w:rsidRDefault="00331FC7" w:rsidP="003E28B9">
      <w:pPr>
        <w:spacing w:line="240" w:lineRule="auto"/>
        <w:rPr>
          <w:rFonts w:hAnsi="Verdana"/>
          <w:b/>
          <w:color w:val="00B050"/>
          <w:sz w:val="20"/>
          <w:szCs w:val="20"/>
        </w:rPr>
      </w:pPr>
      <w:r>
        <w:rPr>
          <w:rFonts w:hAnsi="Verdana"/>
          <w:b/>
          <w:color w:val="00B050"/>
          <w:sz w:val="20"/>
          <w:szCs w:val="20"/>
        </w:rPr>
        <w:t>SVS</w:t>
      </w:r>
    </w:p>
    <w:p w14:paraId="60B26121" w14:textId="56E4664D" w:rsidR="00590BAB" w:rsidRPr="00AC69E4" w:rsidRDefault="00590BAB" w:rsidP="003E28B9">
      <w:pPr>
        <w:spacing w:line="240" w:lineRule="auto"/>
        <w:rPr>
          <w:rFonts w:hAnsi="Verdana"/>
          <w:sz w:val="20"/>
          <w:szCs w:val="20"/>
        </w:rPr>
      </w:pPr>
      <w:r w:rsidRPr="00AC69E4">
        <w:rPr>
          <w:rFonts w:hAnsi="Verdana"/>
          <w:sz w:val="20"/>
          <w:szCs w:val="20"/>
        </w:rPr>
        <w:t>The marketing department in the Students</w:t>
      </w:r>
      <w:r w:rsidRPr="00AC69E4">
        <w:rPr>
          <w:rFonts w:hAnsi="Verdana"/>
          <w:sz w:val="20"/>
          <w:szCs w:val="20"/>
        </w:rPr>
        <w:t>’</w:t>
      </w:r>
      <w:r w:rsidRPr="00AC69E4">
        <w:rPr>
          <w:rFonts w:hAnsi="Verdana"/>
          <w:sz w:val="20"/>
          <w:szCs w:val="20"/>
        </w:rPr>
        <w:t xml:space="preserve"> Union are currently analysing data including all comments left by students to identify themes </w:t>
      </w:r>
      <w:r w:rsidR="000A378F" w:rsidRPr="00AC69E4">
        <w:rPr>
          <w:rFonts w:hAnsi="Verdana"/>
          <w:sz w:val="20"/>
          <w:szCs w:val="20"/>
        </w:rPr>
        <w:t>which will i</w:t>
      </w:r>
      <w:r w:rsidRPr="00AC69E4">
        <w:rPr>
          <w:rFonts w:hAnsi="Verdana"/>
          <w:sz w:val="20"/>
          <w:szCs w:val="20"/>
        </w:rPr>
        <w:t>n</w:t>
      </w:r>
      <w:r w:rsidR="000A378F" w:rsidRPr="00AC69E4">
        <w:rPr>
          <w:rFonts w:hAnsi="Verdana"/>
          <w:sz w:val="20"/>
          <w:szCs w:val="20"/>
        </w:rPr>
        <w:t>form</w:t>
      </w:r>
      <w:r w:rsidRPr="00AC69E4">
        <w:rPr>
          <w:rFonts w:hAnsi="Verdana"/>
          <w:sz w:val="20"/>
          <w:szCs w:val="20"/>
        </w:rPr>
        <w:t xml:space="preserve"> the blueprint document written by the new officer team.</w:t>
      </w:r>
      <w:r w:rsidR="000A378F" w:rsidRPr="00AC69E4">
        <w:rPr>
          <w:rFonts w:hAnsi="Verdana"/>
          <w:sz w:val="20"/>
          <w:szCs w:val="20"/>
        </w:rPr>
        <w:t xml:space="preserve"> The new team have learnt from mistakes made by the team this year when writing the blueprint document and briefing sessions are schedule</w:t>
      </w:r>
      <w:r w:rsidR="003B4FDB">
        <w:rPr>
          <w:rFonts w:hAnsi="Verdana"/>
          <w:sz w:val="20"/>
          <w:szCs w:val="20"/>
        </w:rPr>
        <w:t>d</w:t>
      </w:r>
      <w:r w:rsidR="000A378F" w:rsidRPr="00AC69E4">
        <w:rPr>
          <w:rFonts w:hAnsi="Verdana"/>
          <w:sz w:val="20"/>
          <w:szCs w:val="20"/>
        </w:rPr>
        <w:t xml:space="preserve"> for </w:t>
      </w:r>
      <w:r w:rsidR="00AC69E4">
        <w:rPr>
          <w:rFonts w:hAnsi="Verdana"/>
          <w:sz w:val="20"/>
          <w:szCs w:val="20"/>
        </w:rPr>
        <w:t>J</w:t>
      </w:r>
      <w:r w:rsidR="000A378F" w:rsidRPr="00AC69E4">
        <w:rPr>
          <w:rFonts w:hAnsi="Verdana"/>
          <w:sz w:val="20"/>
          <w:szCs w:val="20"/>
        </w:rPr>
        <w:t>uly s</w:t>
      </w:r>
      <w:r w:rsidR="003B4FDB">
        <w:rPr>
          <w:rFonts w:hAnsi="Verdana"/>
          <w:sz w:val="20"/>
          <w:szCs w:val="20"/>
        </w:rPr>
        <w:t>o that discussions can start at</w:t>
      </w:r>
      <w:r w:rsidR="000A378F" w:rsidRPr="00AC69E4">
        <w:rPr>
          <w:rFonts w:hAnsi="Verdana"/>
          <w:sz w:val="20"/>
          <w:szCs w:val="20"/>
        </w:rPr>
        <w:t xml:space="preserve"> their first meetings with Deans.</w:t>
      </w:r>
    </w:p>
    <w:p w14:paraId="490D154E" w14:textId="77777777" w:rsidR="00AC69E4" w:rsidRDefault="00590BAB" w:rsidP="003E28B9">
      <w:pPr>
        <w:spacing w:line="240" w:lineRule="auto"/>
        <w:rPr>
          <w:rFonts w:hAnsi="Verdana"/>
          <w:b/>
          <w:color w:val="00B050"/>
          <w:sz w:val="20"/>
          <w:szCs w:val="20"/>
        </w:rPr>
      </w:pPr>
      <w:r>
        <w:rPr>
          <w:rFonts w:hAnsi="Verdana"/>
          <w:b/>
          <w:color w:val="00B050"/>
          <w:sz w:val="20"/>
          <w:szCs w:val="20"/>
        </w:rPr>
        <w:t>Customer segmentation</w:t>
      </w:r>
      <w:r w:rsidR="00AC69E4">
        <w:rPr>
          <w:rFonts w:hAnsi="Verdana"/>
          <w:b/>
          <w:color w:val="00B050"/>
          <w:sz w:val="20"/>
          <w:szCs w:val="20"/>
        </w:rPr>
        <w:t xml:space="preserve"> and Welcome Week</w:t>
      </w:r>
    </w:p>
    <w:p w14:paraId="6BED028F" w14:textId="79CA54C8" w:rsidR="00D13866" w:rsidRPr="00AC69E4" w:rsidRDefault="00AC69E4" w:rsidP="003E28B9">
      <w:pPr>
        <w:spacing w:line="240" w:lineRule="auto"/>
        <w:rPr>
          <w:rFonts w:hAnsi="Verdana"/>
          <w:sz w:val="20"/>
          <w:szCs w:val="20"/>
        </w:rPr>
      </w:pPr>
      <w:r w:rsidRPr="00AC69E4">
        <w:rPr>
          <w:rFonts w:hAnsi="Verdana"/>
          <w:sz w:val="20"/>
          <w:szCs w:val="20"/>
        </w:rPr>
        <w:t>Customer segmentation</w:t>
      </w:r>
      <w:r w:rsidR="00590BAB" w:rsidRPr="00AC69E4">
        <w:rPr>
          <w:rFonts w:hAnsi="Verdana"/>
          <w:sz w:val="20"/>
          <w:szCs w:val="20"/>
        </w:rPr>
        <w:t xml:space="preserve"> data </w:t>
      </w:r>
      <w:r w:rsidR="000A378F" w:rsidRPr="00AC69E4">
        <w:rPr>
          <w:rFonts w:hAnsi="Verdana"/>
          <w:sz w:val="20"/>
          <w:szCs w:val="20"/>
        </w:rPr>
        <w:t>is being used to develo</w:t>
      </w:r>
      <w:r w:rsidR="00590BAB" w:rsidRPr="00AC69E4">
        <w:rPr>
          <w:rFonts w:hAnsi="Verdana"/>
          <w:sz w:val="20"/>
          <w:szCs w:val="20"/>
        </w:rPr>
        <w:t>p a new welcome week section for the union website.</w:t>
      </w:r>
      <w:r w:rsidR="000A378F" w:rsidRPr="00AC69E4">
        <w:rPr>
          <w:rFonts w:hAnsi="Verdana"/>
          <w:sz w:val="20"/>
          <w:szCs w:val="20"/>
        </w:rPr>
        <w:t xml:space="preserve"> We are targeting </w:t>
      </w:r>
      <w:r w:rsidR="000A378F" w:rsidRPr="00AC69E4">
        <w:rPr>
          <w:rFonts w:hAnsi="Verdana"/>
          <w:sz w:val="20"/>
          <w:szCs w:val="20"/>
        </w:rPr>
        <w:t>‘</w:t>
      </w:r>
      <w:r w:rsidR="000A378F" w:rsidRPr="00AC69E4">
        <w:rPr>
          <w:rFonts w:hAnsi="Verdana"/>
          <w:sz w:val="20"/>
          <w:szCs w:val="20"/>
        </w:rPr>
        <w:t>students moving away from home</w:t>
      </w:r>
      <w:r w:rsidR="000A378F" w:rsidRPr="00AC69E4">
        <w:rPr>
          <w:rFonts w:hAnsi="Verdana"/>
          <w:sz w:val="20"/>
          <w:szCs w:val="20"/>
        </w:rPr>
        <w:t>’</w:t>
      </w:r>
      <w:r w:rsidR="000A378F" w:rsidRPr="00AC69E4">
        <w:rPr>
          <w:rFonts w:hAnsi="Verdana"/>
          <w:sz w:val="20"/>
          <w:szCs w:val="20"/>
        </w:rPr>
        <w:t xml:space="preserve">, </w:t>
      </w:r>
      <w:r>
        <w:rPr>
          <w:rFonts w:hAnsi="Verdana"/>
          <w:sz w:val="20"/>
          <w:szCs w:val="20"/>
        </w:rPr>
        <w:t>‘</w:t>
      </w:r>
      <w:r w:rsidR="000A378F" w:rsidRPr="00AC69E4">
        <w:rPr>
          <w:rFonts w:hAnsi="Verdana"/>
          <w:sz w:val="20"/>
          <w:szCs w:val="20"/>
        </w:rPr>
        <w:t>commuters</w:t>
      </w:r>
      <w:r>
        <w:rPr>
          <w:rFonts w:hAnsi="Verdana"/>
          <w:sz w:val="20"/>
          <w:szCs w:val="20"/>
        </w:rPr>
        <w:t>’</w:t>
      </w:r>
      <w:r w:rsidR="000A378F" w:rsidRPr="00AC69E4">
        <w:rPr>
          <w:rFonts w:hAnsi="Verdana"/>
          <w:sz w:val="20"/>
          <w:szCs w:val="20"/>
        </w:rPr>
        <w:t xml:space="preserve"> and </w:t>
      </w:r>
      <w:r w:rsidR="000A378F" w:rsidRPr="00AC69E4">
        <w:rPr>
          <w:rFonts w:hAnsi="Verdana"/>
          <w:sz w:val="20"/>
          <w:szCs w:val="20"/>
        </w:rPr>
        <w:t>‘</w:t>
      </w:r>
      <w:r w:rsidR="000A378F" w:rsidRPr="00AC69E4">
        <w:rPr>
          <w:rFonts w:hAnsi="Verdana"/>
          <w:sz w:val="20"/>
          <w:szCs w:val="20"/>
        </w:rPr>
        <w:t>distant learners</w:t>
      </w:r>
      <w:r w:rsidR="000A378F" w:rsidRPr="00AC69E4">
        <w:rPr>
          <w:rFonts w:hAnsi="Verdana"/>
          <w:sz w:val="20"/>
          <w:szCs w:val="20"/>
        </w:rPr>
        <w:t>’</w:t>
      </w:r>
      <w:r w:rsidR="000A378F" w:rsidRPr="00AC69E4">
        <w:rPr>
          <w:rFonts w:hAnsi="Verdana"/>
          <w:sz w:val="20"/>
          <w:szCs w:val="20"/>
        </w:rPr>
        <w:t>.</w:t>
      </w:r>
      <w:r w:rsidR="004A3809">
        <w:rPr>
          <w:rFonts w:hAnsi="Verdana"/>
          <w:sz w:val="20"/>
          <w:szCs w:val="20"/>
        </w:rPr>
        <w:t xml:space="preserve"> The data from the segmentation carried out in September will inform this section of the website.</w:t>
      </w:r>
    </w:p>
    <w:p w14:paraId="0D8E056B" w14:textId="77777777" w:rsidR="001F0908" w:rsidRDefault="001F0908" w:rsidP="00284962">
      <w:pPr>
        <w:spacing w:line="240" w:lineRule="auto"/>
        <w:rPr>
          <w:b/>
          <w:color w:val="00B050"/>
          <w:sz w:val="24"/>
          <w:szCs w:val="24"/>
          <w:u w:val="single"/>
        </w:rPr>
      </w:pPr>
    </w:p>
    <w:p w14:paraId="1A85BB8F" w14:textId="49A301EF" w:rsidR="00BE0F0C" w:rsidRPr="00BE0F0C" w:rsidRDefault="00BC722F" w:rsidP="00284962">
      <w:pPr>
        <w:spacing w:line="240" w:lineRule="auto"/>
        <w:rPr>
          <w:b/>
          <w:color w:val="00B050"/>
          <w:sz w:val="24"/>
          <w:szCs w:val="24"/>
          <w:u w:val="single"/>
        </w:rPr>
      </w:pPr>
      <w:r w:rsidRPr="00BE0F0C">
        <w:rPr>
          <w:b/>
          <w:color w:val="00B050"/>
          <w:sz w:val="24"/>
          <w:szCs w:val="24"/>
          <w:u w:val="single"/>
        </w:rPr>
        <w:t>Engaging student</w:t>
      </w:r>
      <w:r w:rsidR="0043242D" w:rsidRPr="00BE0F0C">
        <w:rPr>
          <w:b/>
          <w:color w:val="00B050"/>
          <w:sz w:val="24"/>
          <w:szCs w:val="24"/>
          <w:u w:val="single"/>
        </w:rPr>
        <w:t>s</w:t>
      </w:r>
      <w:r w:rsidR="00BE0F0C" w:rsidRPr="00BE0F0C">
        <w:rPr>
          <w:b/>
          <w:color w:val="00B050"/>
          <w:sz w:val="24"/>
          <w:szCs w:val="24"/>
          <w:u w:val="single"/>
        </w:rPr>
        <w:t xml:space="preserve"> more</w:t>
      </w:r>
      <w:r w:rsidR="007441AC">
        <w:rPr>
          <w:b/>
          <w:color w:val="00B050"/>
          <w:sz w:val="24"/>
          <w:szCs w:val="24"/>
          <w:u w:val="single"/>
        </w:rPr>
        <w:t xml:space="preserve"> </w:t>
      </w:r>
    </w:p>
    <w:p w14:paraId="17790F61" w14:textId="77777777" w:rsidR="004E2FA1" w:rsidRPr="004E2FA1" w:rsidRDefault="004E2FA1" w:rsidP="00FE2AFD">
      <w:pPr>
        <w:pStyle w:val="NoSpacing"/>
        <w:rPr>
          <w:sz w:val="20"/>
          <w:szCs w:val="20"/>
        </w:rPr>
      </w:pPr>
    </w:p>
    <w:p w14:paraId="39FD6BDE" w14:textId="13357530" w:rsidR="00D13866" w:rsidRDefault="00D13866" w:rsidP="00D13866">
      <w:pPr>
        <w:pStyle w:val="NoSpacing"/>
        <w:rPr>
          <w:b/>
          <w:bCs/>
          <w:color w:val="00B050"/>
          <w:sz w:val="20"/>
          <w:szCs w:val="20"/>
        </w:rPr>
      </w:pPr>
      <w:r>
        <w:rPr>
          <w:b/>
          <w:bCs/>
          <w:color w:val="00B050"/>
          <w:sz w:val="20"/>
          <w:szCs w:val="20"/>
        </w:rPr>
        <w:t>School representatives an</w:t>
      </w:r>
      <w:r w:rsidR="001B33C1">
        <w:rPr>
          <w:b/>
          <w:bCs/>
          <w:color w:val="00B050"/>
          <w:sz w:val="20"/>
          <w:szCs w:val="20"/>
        </w:rPr>
        <w:t>d Learning &amp; teaching advocates</w:t>
      </w:r>
    </w:p>
    <w:p w14:paraId="4A20044E" w14:textId="77777777" w:rsidR="00D13866" w:rsidRDefault="00D13866" w:rsidP="00D13866">
      <w:pPr>
        <w:pStyle w:val="NoSpacing"/>
        <w:rPr>
          <w:b/>
          <w:bCs/>
          <w:color w:val="00B050"/>
          <w:sz w:val="20"/>
          <w:szCs w:val="20"/>
        </w:rPr>
      </w:pPr>
    </w:p>
    <w:p w14:paraId="49520A50" w14:textId="77777777" w:rsidR="00D13866" w:rsidRPr="00824496" w:rsidRDefault="00D13866" w:rsidP="00D13866">
      <w:pPr>
        <w:pStyle w:val="NoSpacing"/>
        <w:rPr>
          <w:sz w:val="20"/>
          <w:szCs w:val="20"/>
        </w:rPr>
      </w:pPr>
      <w:r w:rsidRPr="00824496">
        <w:rPr>
          <w:sz w:val="20"/>
          <w:szCs w:val="20"/>
        </w:rPr>
        <w:t>The role of school lead reps has worked really well this year, therefore we will be carrying on with these roles. However we are also adding more roles to this. We have also recruited a Learning and Teaching advocate to each faculty, who will be responsible for conducting student focused research around learning and teaching at Staffs.</w:t>
      </w:r>
    </w:p>
    <w:p w14:paraId="6B628111" w14:textId="77777777" w:rsidR="00D13866" w:rsidRDefault="00D13866" w:rsidP="00D13866">
      <w:pPr>
        <w:pStyle w:val="NoSpacing"/>
        <w:rPr>
          <w:b/>
          <w:bCs/>
          <w:color w:val="00B050"/>
          <w:sz w:val="20"/>
          <w:szCs w:val="20"/>
        </w:rPr>
      </w:pPr>
    </w:p>
    <w:p w14:paraId="63801166" w14:textId="77777777" w:rsidR="00D13866" w:rsidRPr="00824496" w:rsidRDefault="00D13866" w:rsidP="00D13866">
      <w:pPr>
        <w:pStyle w:val="NoSpacing"/>
        <w:rPr>
          <w:sz w:val="20"/>
          <w:szCs w:val="20"/>
        </w:rPr>
      </w:pPr>
    </w:p>
    <w:p w14:paraId="432853DD" w14:textId="77777777" w:rsidR="00D13866" w:rsidRPr="00824496" w:rsidRDefault="00D13866" w:rsidP="00D13866">
      <w:pPr>
        <w:rPr>
          <w:b/>
          <w:color w:val="00B050"/>
          <w:sz w:val="20"/>
          <w:szCs w:val="20"/>
        </w:rPr>
      </w:pPr>
      <w:r w:rsidRPr="00824496">
        <w:rPr>
          <w:b/>
          <w:color w:val="00B050"/>
          <w:sz w:val="20"/>
          <w:szCs w:val="20"/>
        </w:rPr>
        <w:lastRenderedPageBreak/>
        <w:t>FACT</w:t>
      </w:r>
    </w:p>
    <w:p w14:paraId="7D262F01" w14:textId="77777777" w:rsidR="00D13866" w:rsidRPr="00824496" w:rsidRDefault="00D13866" w:rsidP="00D13866">
      <w:pPr>
        <w:rPr>
          <w:sz w:val="20"/>
          <w:szCs w:val="20"/>
        </w:rPr>
      </w:pPr>
      <w:r w:rsidRPr="00824496">
        <w:rPr>
          <w:sz w:val="20"/>
          <w:szCs w:val="20"/>
        </w:rPr>
        <w:t>School Reps:</w:t>
      </w:r>
    </w:p>
    <w:p w14:paraId="3CE644E1" w14:textId="77777777" w:rsidR="00D13866" w:rsidRPr="00824496" w:rsidRDefault="00D13866" w:rsidP="00D13866">
      <w:pPr>
        <w:pStyle w:val="ListParagraph"/>
        <w:spacing w:after="0" w:line="240" w:lineRule="auto"/>
        <w:ind w:hanging="360"/>
        <w:rPr>
          <w:sz w:val="20"/>
          <w:szCs w:val="20"/>
        </w:rPr>
      </w:pPr>
      <w:r w:rsidRPr="00824496">
        <w:rPr>
          <w:sz w:val="20"/>
          <w:szCs w:val="20"/>
        </w:rPr>
        <w:t>-       JHS – Tom Hope</w:t>
      </w:r>
    </w:p>
    <w:p w14:paraId="68ED4DD1" w14:textId="77777777" w:rsidR="00D13866" w:rsidRPr="00824496" w:rsidRDefault="00D13866" w:rsidP="00D13866">
      <w:pPr>
        <w:pStyle w:val="ListParagraph"/>
        <w:spacing w:after="0" w:line="240" w:lineRule="auto"/>
        <w:ind w:hanging="360"/>
        <w:rPr>
          <w:sz w:val="20"/>
          <w:szCs w:val="20"/>
        </w:rPr>
      </w:pPr>
      <w:r w:rsidRPr="00824496">
        <w:rPr>
          <w:sz w:val="20"/>
          <w:szCs w:val="20"/>
        </w:rPr>
        <w:t>-       AD – Claire Igglesdon</w:t>
      </w:r>
    </w:p>
    <w:p w14:paraId="72CF4235" w14:textId="77777777" w:rsidR="00D13866" w:rsidRPr="00824496" w:rsidRDefault="00D13866" w:rsidP="00D13866">
      <w:pPr>
        <w:pStyle w:val="ListParagraph"/>
        <w:spacing w:after="0" w:line="240" w:lineRule="auto"/>
        <w:ind w:hanging="360"/>
        <w:rPr>
          <w:sz w:val="20"/>
          <w:szCs w:val="20"/>
        </w:rPr>
      </w:pPr>
      <w:r w:rsidRPr="00824496">
        <w:rPr>
          <w:sz w:val="20"/>
          <w:szCs w:val="20"/>
        </w:rPr>
        <w:t>-       FSV – Kathryn Pogue</w:t>
      </w:r>
    </w:p>
    <w:p w14:paraId="142BF20E" w14:textId="77777777" w:rsidR="00D13866" w:rsidRPr="00824496" w:rsidRDefault="00D13866" w:rsidP="00D13866">
      <w:pPr>
        <w:pStyle w:val="ListParagraph"/>
        <w:spacing w:after="0" w:line="240" w:lineRule="auto"/>
        <w:rPr>
          <w:sz w:val="20"/>
          <w:szCs w:val="20"/>
        </w:rPr>
      </w:pPr>
    </w:p>
    <w:p w14:paraId="74F1ADDE" w14:textId="77777777" w:rsidR="00D13866" w:rsidRPr="00824496" w:rsidRDefault="00D13866" w:rsidP="00D13866">
      <w:pPr>
        <w:rPr>
          <w:sz w:val="20"/>
          <w:szCs w:val="20"/>
        </w:rPr>
      </w:pPr>
      <w:r w:rsidRPr="00824496">
        <w:rPr>
          <w:sz w:val="20"/>
          <w:szCs w:val="20"/>
        </w:rPr>
        <w:t>L&amp;T Advocates:</w:t>
      </w:r>
    </w:p>
    <w:p w14:paraId="76A812FC" w14:textId="77777777" w:rsidR="00D13866" w:rsidRPr="00824496" w:rsidRDefault="00D13866" w:rsidP="00D13866">
      <w:pPr>
        <w:pStyle w:val="ListParagraph"/>
        <w:spacing w:after="0" w:line="240" w:lineRule="auto"/>
        <w:ind w:hanging="360"/>
        <w:rPr>
          <w:sz w:val="20"/>
          <w:szCs w:val="20"/>
        </w:rPr>
      </w:pPr>
      <w:r w:rsidRPr="00824496">
        <w:rPr>
          <w:sz w:val="20"/>
          <w:szCs w:val="20"/>
        </w:rPr>
        <w:t xml:space="preserve">-       Jayne Leese </w:t>
      </w:r>
    </w:p>
    <w:p w14:paraId="28ED389F" w14:textId="77777777" w:rsidR="00D13866" w:rsidRPr="00824496" w:rsidRDefault="00D13866" w:rsidP="00D13866">
      <w:pPr>
        <w:pStyle w:val="ListParagraph"/>
        <w:spacing w:after="0" w:line="240" w:lineRule="auto"/>
        <w:ind w:hanging="360"/>
        <w:rPr>
          <w:sz w:val="20"/>
          <w:szCs w:val="20"/>
        </w:rPr>
      </w:pPr>
      <w:r w:rsidRPr="00824496">
        <w:rPr>
          <w:sz w:val="20"/>
          <w:szCs w:val="20"/>
        </w:rPr>
        <w:t>-       Matt Sharrocks</w:t>
      </w:r>
    </w:p>
    <w:p w14:paraId="2FA1F4F8" w14:textId="77777777" w:rsidR="00D13866" w:rsidRPr="00824496" w:rsidRDefault="00D13866" w:rsidP="00D13866">
      <w:pPr>
        <w:pStyle w:val="ListParagraph"/>
        <w:spacing w:after="0" w:line="240" w:lineRule="auto"/>
        <w:rPr>
          <w:sz w:val="20"/>
          <w:szCs w:val="20"/>
        </w:rPr>
      </w:pPr>
    </w:p>
    <w:p w14:paraId="733F9353" w14:textId="77777777" w:rsidR="00D13866" w:rsidRPr="00824496" w:rsidRDefault="00D13866" w:rsidP="00D13866">
      <w:pPr>
        <w:rPr>
          <w:b/>
          <w:color w:val="00B050"/>
          <w:sz w:val="20"/>
          <w:szCs w:val="20"/>
        </w:rPr>
      </w:pPr>
      <w:r w:rsidRPr="00824496">
        <w:rPr>
          <w:b/>
          <w:color w:val="00B050"/>
          <w:sz w:val="20"/>
          <w:szCs w:val="20"/>
        </w:rPr>
        <w:t>FHS</w:t>
      </w:r>
    </w:p>
    <w:p w14:paraId="6903D10F" w14:textId="77777777" w:rsidR="00D13866" w:rsidRPr="00824496" w:rsidRDefault="00D13866" w:rsidP="00D13866">
      <w:pPr>
        <w:rPr>
          <w:sz w:val="20"/>
          <w:szCs w:val="20"/>
        </w:rPr>
      </w:pPr>
      <w:r w:rsidRPr="00824496">
        <w:rPr>
          <w:sz w:val="20"/>
          <w:szCs w:val="20"/>
        </w:rPr>
        <w:t>School Reps:</w:t>
      </w:r>
    </w:p>
    <w:p w14:paraId="52781AAB" w14:textId="77777777" w:rsidR="00D13866" w:rsidRPr="00824496" w:rsidRDefault="00D13866" w:rsidP="00D13866">
      <w:pPr>
        <w:pStyle w:val="ListParagraph"/>
        <w:spacing w:after="0" w:line="240" w:lineRule="auto"/>
        <w:ind w:hanging="360"/>
        <w:rPr>
          <w:sz w:val="20"/>
          <w:szCs w:val="20"/>
        </w:rPr>
      </w:pPr>
      <w:r w:rsidRPr="00824496">
        <w:rPr>
          <w:sz w:val="20"/>
          <w:szCs w:val="20"/>
        </w:rPr>
        <w:t>-       NM – Dion Lewis</w:t>
      </w:r>
    </w:p>
    <w:p w14:paraId="64A3F360" w14:textId="77777777" w:rsidR="00D13866" w:rsidRPr="00824496" w:rsidRDefault="00D13866" w:rsidP="00D13866">
      <w:pPr>
        <w:pStyle w:val="ListParagraph"/>
        <w:spacing w:after="0" w:line="240" w:lineRule="auto"/>
        <w:ind w:hanging="360"/>
        <w:rPr>
          <w:sz w:val="20"/>
          <w:szCs w:val="20"/>
        </w:rPr>
      </w:pPr>
      <w:r w:rsidRPr="00824496">
        <w:rPr>
          <w:sz w:val="20"/>
          <w:szCs w:val="20"/>
        </w:rPr>
        <w:t>-       PSE – Liam Howitt</w:t>
      </w:r>
    </w:p>
    <w:p w14:paraId="00BCA13D" w14:textId="77777777" w:rsidR="00D13866" w:rsidRPr="00824496" w:rsidRDefault="00D13866" w:rsidP="00D13866">
      <w:pPr>
        <w:pStyle w:val="ListParagraph"/>
        <w:spacing w:after="0" w:line="240" w:lineRule="auto"/>
        <w:ind w:hanging="360"/>
        <w:rPr>
          <w:sz w:val="20"/>
          <w:szCs w:val="20"/>
        </w:rPr>
      </w:pPr>
      <w:r w:rsidRPr="00824496">
        <w:rPr>
          <w:sz w:val="20"/>
          <w:szCs w:val="20"/>
        </w:rPr>
        <w:t>-       SWAPH- Sophia Fedorowicz (currently studying in the School of PSE)</w:t>
      </w:r>
    </w:p>
    <w:p w14:paraId="5F826232" w14:textId="77777777" w:rsidR="00D13866" w:rsidRPr="00824496" w:rsidRDefault="00D13866" w:rsidP="00D13866">
      <w:pPr>
        <w:pStyle w:val="ListParagraph"/>
        <w:rPr>
          <w:sz w:val="20"/>
          <w:szCs w:val="20"/>
        </w:rPr>
      </w:pPr>
    </w:p>
    <w:p w14:paraId="27FE0B7B" w14:textId="77777777" w:rsidR="00D13866" w:rsidRPr="00824496" w:rsidRDefault="00D13866" w:rsidP="00D13866">
      <w:pPr>
        <w:rPr>
          <w:sz w:val="20"/>
          <w:szCs w:val="20"/>
        </w:rPr>
      </w:pPr>
      <w:r w:rsidRPr="00824496">
        <w:rPr>
          <w:sz w:val="20"/>
          <w:szCs w:val="20"/>
        </w:rPr>
        <w:t>L&amp;T Advocates:</w:t>
      </w:r>
    </w:p>
    <w:p w14:paraId="580B4187" w14:textId="77777777" w:rsidR="00D13866" w:rsidRPr="00824496" w:rsidRDefault="00D13866" w:rsidP="00D13866">
      <w:pPr>
        <w:pStyle w:val="ListParagraph"/>
        <w:spacing w:after="0" w:line="240" w:lineRule="auto"/>
        <w:ind w:hanging="360"/>
        <w:rPr>
          <w:sz w:val="20"/>
          <w:szCs w:val="20"/>
        </w:rPr>
      </w:pPr>
      <w:r w:rsidRPr="00824496">
        <w:rPr>
          <w:sz w:val="20"/>
          <w:szCs w:val="20"/>
        </w:rPr>
        <w:t>-       Kat Barber</w:t>
      </w:r>
    </w:p>
    <w:p w14:paraId="42DDBBB3" w14:textId="77777777" w:rsidR="00D13866" w:rsidRPr="00824496" w:rsidRDefault="00D13866" w:rsidP="00D13866">
      <w:pPr>
        <w:pStyle w:val="ListParagraph"/>
        <w:spacing w:after="0" w:line="240" w:lineRule="auto"/>
        <w:ind w:hanging="360"/>
        <w:rPr>
          <w:sz w:val="20"/>
          <w:szCs w:val="20"/>
        </w:rPr>
      </w:pPr>
      <w:r w:rsidRPr="00824496">
        <w:rPr>
          <w:sz w:val="20"/>
          <w:szCs w:val="20"/>
        </w:rPr>
        <w:t>-       Georgina fortune</w:t>
      </w:r>
    </w:p>
    <w:p w14:paraId="4F768BD5" w14:textId="77777777" w:rsidR="00D13866" w:rsidRPr="00824496" w:rsidRDefault="00D13866" w:rsidP="00D13866">
      <w:pPr>
        <w:ind w:left="360"/>
        <w:rPr>
          <w:sz w:val="20"/>
          <w:szCs w:val="20"/>
        </w:rPr>
      </w:pPr>
    </w:p>
    <w:p w14:paraId="11DF4100" w14:textId="77777777" w:rsidR="00D13866" w:rsidRPr="00824496" w:rsidRDefault="00D13866" w:rsidP="00D13866">
      <w:pPr>
        <w:ind w:left="360"/>
        <w:rPr>
          <w:b/>
          <w:color w:val="00B050"/>
          <w:sz w:val="20"/>
          <w:szCs w:val="20"/>
        </w:rPr>
      </w:pPr>
      <w:r w:rsidRPr="00824496">
        <w:rPr>
          <w:b/>
          <w:color w:val="00B050"/>
          <w:sz w:val="20"/>
          <w:szCs w:val="20"/>
        </w:rPr>
        <w:t>FBEL</w:t>
      </w:r>
    </w:p>
    <w:p w14:paraId="3CCD4F94" w14:textId="77777777" w:rsidR="00D13866" w:rsidRPr="00824496" w:rsidRDefault="00D13866" w:rsidP="00D13866">
      <w:pPr>
        <w:rPr>
          <w:sz w:val="20"/>
          <w:szCs w:val="20"/>
        </w:rPr>
      </w:pPr>
      <w:r w:rsidRPr="00824496">
        <w:rPr>
          <w:sz w:val="20"/>
          <w:szCs w:val="20"/>
        </w:rPr>
        <w:t>School Reps:</w:t>
      </w:r>
    </w:p>
    <w:p w14:paraId="2B72AB8C" w14:textId="77777777" w:rsidR="00D13866" w:rsidRPr="00824496" w:rsidRDefault="00D13866" w:rsidP="00D13866">
      <w:pPr>
        <w:pStyle w:val="ListParagraph"/>
        <w:spacing w:after="0" w:line="240" w:lineRule="auto"/>
        <w:ind w:hanging="360"/>
        <w:rPr>
          <w:sz w:val="20"/>
          <w:szCs w:val="20"/>
        </w:rPr>
      </w:pPr>
      <w:r w:rsidRPr="00824496">
        <w:rPr>
          <w:sz w:val="20"/>
          <w:szCs w:val="20"/>
        </w:rPr>
        <w:t>-       Business – Birgit Allport</w:t>
      </w:r>
    </w:p>
    <w:p w14:paraId="692BD7F9" w14:textId="77777777" w:rsidR="00D13866" w:rsidRPr="00824496" w:rsidRDefault="00D13866" w:rsidP="00D13866">
      <w:pPr>
        <w:pStyle w:val="ListParagraph"/>
        <w:spacing w:after="0" w:line="240" w:lineRule="auto"/>
        <w:ind w:hanging="360"/>
        <w:rPr>
          <w:sz w:val="20"/>
          <w:szCs w:val="20"/>
        </w:rPr>
      </w:pPr>
      <w:r w:rsidRPr="00824496">
        <w:rPr>
          <w:sz w:val="20"/>
          <w:szCs w:val="20"/>
        </w:rPr>
        <w:t>-       Law – Not filled</w:t>
      </w:r>
    </w:p>
    <w:p w14:paraId="52095B8D" w14:textId="77777777" w:rsidR="00D13866" w:rsidRPr="00824496" w:rsidRDefault="00D13866" w:rsidP="00D13866">
      <w:pPr>
        <w:pStyle w:val="ListParagraph"/>
        <w:spacing w:after="0" w:line="240" w:lineRule="auto"/>
        <w:ind w:hanging="360"/>
        <w:rPr>
          <w:sz w:val="20"/>
          <w:szCs w:val="20"/>
        </w:rPr>
      </w:pPr>
      <w:r w:rsidRPr="00824496">
        <w:rPr>
          <w:sz w:val="20"/>
          <w:szCs w:val="20"/>
        </w:rPr>
        <w:t>-       Education – Amy Witton</w:t>
      </w:r>
    </w:p>
    <w:p w14:paraId="4C09FFDF" w14:textId="77777777" w:rsidR="00D13866" w:rsidRPr="00824496" w:rsidRDefault="00D13866" w:rsidP="00D13866">
      <w:pPr>
        <w:rPr>
          <w:sz w:val="20"/>
          <w:szCs w:val="20"/>
        </w:rPr>
      </w:pPr>
      <w:r w:rsidRPr="00824496">
        <w:rPr>
          <w:sz w:val="20"/>
          <w:szCs w:val="20"/>
        </w:rPr>
        <w:t>L&amp;T Advocate: Joshua James Lonsdale</w:t>
      </w:r>
    </w:p>
    <w:p w14:paraId="36A9EB13" w14:textId="77777777" w:rsidR="00D13866" w:rsidRPr="00824496" w:rsidRDefault="00D13866" w:rsidP="00D13866">
      <w:pPr>
        <w:rPr>
          <w:b/>
          <w:color w:val="00B050"/>
          <w:sz w:val="20"/>
          <w:szCs w:val="20"/>
        </w:rPr>
      </w:pPr>
      <w:r w:rsidRPr="00824496">
        <w:rPr>
          <w:b/>
          <w:color w:val="00B050"/>
          <w:sz w:val="20"/>
          <w:szCs w:val="20"/>
        </w:rPr>
        <w:t>FCES</w:t>
      </w:r>
    </w:p>
    <w:p w14:paraId="2FAC024F" w14:textId="77777777" w:rsidR="00D13866" w:rsidRPr="00824496" w:rsidRDefault="00D13866" w:rsidP="00D13866">
      <w:pPr>
        <w:rPr>
          <w:sz w:val="20"/>
          <w:szCs w:val="20"/>
        </w:rPr>
      </w:pPr>
      <w:r w:rsidRPr="00824496">
        <w:rPr>
          <w:sz w:val="20"/>
          <w:szCs w:val="20"/>
        </w:rPr>
        <w:t>School Reps:</w:t>
      </w:r>
    </w:p>
    <w:p w14:paraId="74E15255" w14:textId="77777777" w:rsidR="00D13866" w:rsidRPr="00824496" w:rsidRDefault="00D13866" w:rsidP="00D13866">
      <w:pPr>
        <w:pStyle w:val="ListParagraph"/>
        <w:spacing w:after="0" w:line="240" w:lineRule="auto"/>
        <w:ind w:hanging="360"/>
        <w:rPr>
          <w:sz w:val="20"/>
          <w:szCs w:val="20"/>
        </w:rPr>
      </w:pPr>
      <w:r w:rsidRPr="00824496">
        <w:rPr>
          <w:sz w:val="20"/>
          <w:szCs w:val="20"/>
        </w:rPr>
        <w:t>-       Sciences – Ryan Summerfield</w:t>
      </w:r>
    </w:p>
    <w:p w14:paraId="03208B95" w14:textId="77777777" w:rsidR="00D13866" w:rsidRPr="00824496" w:rsidRDefault="00D13866" w:rsidP="00D13866">
      <w:pPr>
        <w:pStyle w:val="ListParagraph"/>
        <w:spacing w:after="0" w:line="240" w:lineRule="auto"/>
        <w:ind w:hanging="360"/>
        <w:rPr>
          <w:sz w:val="20"/>
          <w:szCs w:val="20"/>
        </w:rPr>
      </w:pPr>
      <w:r w:rsidRPr="00824496">
        <w:rPr>
          <w:sz w:val="20"/>
          <w:szCs w:val="20"/>
        </w:rPr>
        <w:t>-       Engineering – Suraj Deshini</w:t>
      </w:r>
    </w:p>
    <w:p w14:paraId="12977A9F" w14:textId="77777777" w:rsidR="00D13866" w:rsidRPr="00824496" w:rsidRDefault="00D13866" w:rsidP="00D13866">
      <w:pPr>
        <w:pStyle w:val="ListParagraph"/>
        <w:spacing w:after="0" w:line="240" w:lineRule="auto"/>
        <w:ind w:hanging="360"/>
        <w:rPr>
          <w:sz w:val="20"/>
          <w:szCs w:val="20"/>
        </w:rPr>
      </w:pPr>
      <w:r w:rsidRPr="00824496">
        <w:rPr>
          <w:sz w:val="20"/>
          <w:szCs w:val="20"/>
        </w:rPr>
        <w:t>-       Computing – Jonathan Peach</w:t>
      </w:r>
    </w:p>
    <w:p w14:paraId="5847CEAC" w14:textId="77777777" w:rsidR="00D13866" w:rsidRDefault="00D13866" w:rsidP="00D13866">
      <w:pPr>
        <w:rPr>
          <w:sz w:val="20"/>
          <w:szCs w:val="20"/>
        </w:rPr>
      </w:pPr>
      <w:r w:rsidRPr="00824496">
        <w:rPr>
          <w:sz w:val="20"/>
          <w:szCs w:val="20"/>
        </w:rPr>
        <w:t>L&amp;T Advocate: Lee Milgate</w:t>
      </w:r>
    </w:p>
    <w:p w14:paraId="7C39EC81" w14:textId="37B2DDC7" w:rsidR="003B4FDB" w:rsidRPr="00B15B56" w:rsidRDefault="003B4FDB" w:rsidP="003B4FDB">
      <w:pPr>
        <w:pStyle w:val="NoSpacing"/>
        <w:rPr>
          <w:b/>
          <w:bCs/>
          <w:color w:val="00B050"/>
          <w:sz w:val="20"/>
          <w:szCs w:val="20"/>
        </w:rPr>
      </w:pPr>
      <w:r w:rsidRPr="00B15B56">
        <w:rPr>
          <w:b/>
          <w:bCs/>
          <w:color w:val="00B050"/>
          <w:sz w:val="20"/>
          <w:szCs w:val="20"/>
        </w:rPr>
        <w:t>Great donate</w:t>
      </w:r>
    </w:p>
    <w:p w14:paraId="55331902" w14:textId="77777777" w:rsidR="003B4FDB" w:rsidRPr="001B33C1" w:rsidRDefault="003B4FDB" w:rsidP="003B4FDB">
      <w:pPr>
        <w:pStyle w:val="NoSpacing"/>
        <w:rPr>
          <w:b/>
          <w:bCs/>
          <w:color w:val="00B050"/>
          <w:sz w:val="20"/>
          <w:szCs w:val="20"/>
        </w:rPr>
      </w:pPr>
    </w:p>
    <w:p w14:paraId="24533D37" w14:textId="77777777" w:rsidR="003B4FDB" w:rsidRPr="00824496" w:rsidRDefault="003B4FDB" w:rsidP="003B4FDB">
      <w:pPr>
        <w:pStyle w:val="NoSpacing"/>
        <w:rPr>
          <w:sz w:val="20"/>
          <w:szCs w:val="20"/>
        </w:rPr>
      </w:pPr>
      <w:r w:rsidRPr="00824496">
        <w:rPr>
          <w:sz w:val="20"/>
          <w:szCs w:val="20"/>
        </w:rPr>
        <w:t>The great donate took place the week beginning 6th June. Students left large quantities of food, kitchen appliances, bedding, clothing and bric-a-brac. All of this will now be taken to various charities and the food has been donated to the Union’s foodhub, ready to give to students in hardship. It was a great success and it was great to have so many students involved in the campaign.</w:t>
      </w:r>
      <w:bookmarkStart w:id="0" w:name="_GoBack"/>
      <w:bookmarkEnd w:id="0"/>
    </w:p>
    <w:p w14:paraId="4AC4D55B" w14:textId="77777777" w:rsidR="003B4FDB" w:rsidRPr="003B4FDB" w:rsidRDefault="003B4FDB" w:rsidP="00D13866">
      <w:pPr>
        <w:rPr>
          <w:b/>
          <w:sz w:val="20"/>
          <w:szCs w:val="20"/>
        </w:rPr>
      </w:pPr>
    </w:p>
    <w:p w14:paraId="64F520EA" w14:textId="37DFDADD" w:rsidR="00B10834" w:rsidRPr="00C506A4" w:rsidRDefault="0043242D" w:rsidP="00FE2AFD">
      <w:pPr>
        <w:pStyle w:val="NoSpacing"/>
        <w:rPr>
          <w:rFonts w:hAnsi="Verdana"/>
          <w:szCs w:val="20"/>
        </w:rPr>
      </w:pPr>
      <w:r w:rsidRPr="00C506A4">
        <w:rPr>
          <w:rFonts w:hAnsi="Verdana"/>
          <w:b/>
          <w:color w:val="00B050"/>
          <w:sz w:val="24"/>
          <w:szCs w:val="24"/>
          <w:u w:val="single"/>
        </w:rPr>
        <w:t>Ensuring students</w:t>
      </w:r>
      <w:r w:rsidR="00BC722F" w:rsidRPr="00C506A4">
        <w:rPr>
          <w:rFonts w:hAnsi="Verdana"/>
          <w:b/>
          <w:color w:val="00B050"/>
          <w:sz w:val="24"/>
          <w:szCs w:val="24"/>
          <w:u w:val="single"/>
        </w:rPr>
        <w:t xml:space="preserve"> are well served</w:t>
      </w:r>
      <w:r w:rsidR="0078781C" w:rsidRPr="00C506A4">
        <w:rPr>
          <w:rFonts w:hAnsi="Verdana"/>
          <w:b/>
          <w:color w:val="00B050"/>
          <w:sz w:val="24"/>
          <w:szCs w:val="24"/>
          <w:u w:val="single"/>
        </w:rPr>
        <w:t xml:space="preserve"> </w:t>
      </w:r>
    </w:p>
    <w:p w14:paraId="654BEBEB" w14:textId="0B04263E" w:rsidR="00632111" w:rsidRPr="00FA1314" w:rsidRDefault="00632111" w:rsidP="005D654B">
      <w:pPr>
        <w:pStyle w:val="NoSpacing"/>
        <w:rPr>
          <w:rFonts w:hAnsi="Verdana"/>
          <w:b/>
          <w:color w:val="00B050"/>
          <w:sz w:val="20"/>
          <w:szCs w:val="20"/>
        </w:rPr>
      </w:pPr>
    </w:p>
    <w:p w14:paraId="25C61EF5" w14:textId="77777777" w:rsidR="00FE4B08" w:rsidRPr="002D6E67" w:rsidRDefault="00FE4B08" w:rsidP="00FE4B08">
      <w:pPr>
        <w:pStyle w:val="NoSpacing"/>
        <w:rPr>
          <w:rFonts w:hAnsi="Verdana"/>
          <w:b/>
          <w:color w:val="00B050"/>
          <w:sz w:val="20"/>
          <w:szCs w:val="20"/>
        </w:rPr>
      </w:pPr>
      <w:r w:rsidRPr="002D6E67">
        <w:rPr>
          <w:rFonts w:hAnsi="Verdana"/>
          <w:b/>
          <w:color w:val="00B050"/>
          <w:sz w:val="20"/>
          <w:szCs w:val="20"/>
        </w:rPr>
        <w:lastRenderedPageBreak/>
        <w:t>Shops</w:t>
      </w:r>
    </w:p>
    <w:p w14:paraId="44B09F10" w14:textId="583FFDFA" w:rsidR="00B6707D" w:rsidRPr="001C1FA9" w:rsidRDefault="00B6707D" w:rsidP="00B6707D">
      <w:pPr>
        <w:pStyle w:val="NoSpacing"/>
        <w:rPr>
          <w:sz w:val="20"/>
          <w:szCs w:val="20"/>
        </w:rPr>
      </w:pPr>
      <w:r w:rsidRPr="001C1FA9">
        <w:rPr>
          <w:sz w:val="20"/>
          <w:szCs w:val="20"/>
        </w:rPr>
        <w:t xml:space="preserve">Up to the </w:t>
      </w:r>
      <w:r w:rsidR="001C1FA9">
        <w:rPr>
          <w:sz w:val="20"/>
          <w:szCs w:val="20"/>
        </w:rPr>
        <w:t>29</w:t>
      </w:r>
      <w:r w:rsidR="001C1FA9" w:rsidRPr="001C1FA9">
        <w:rPr>
          <w:sz w:val="20"/>
          <w:szCs w:val="20"/>
          <w:vertAlign w:val="superscript"/>
        </w:rPr>
        <w:t>th</w:t>
      </w:r>
      <w:r w:rsidR="001C1FA9">
        <w:rPr>
          <w:sz w:val="20"/>
          <w:szCs w:val="20"/>
        </w:rPr>
        <w:t xml:space="preserve"> February the shops have served 198, 790 customers. </w:t>
      </w:r>
      <w:r w:rsidR="001C1FA9" w:rsidRPr="001C1FA9">
        <w:rPr>
          <w:sz w:val="20"/>
          <w:szCs w:val="20"/>
        </w:rPr>
        <w:t>Our best</w:t>
      </w:r>
      <w:r w:rsidR="002D6E67">
        <w:rPr>
          <w:sz w:val="20"/>
          <w:szCs w:val="20"/>
        </w:rPr>
        <w:t>-</w:t>
      </w:r>
      <w:r w:rsidR="001C1FA9" w:rsidRPr="001C1FA9">
        <w:rPr>
          <w:sz w:val="20"/>
          <w:szCs w:val="20"/>
        </w:rPr>
        <w:t xml:space="preserve"> selling basket of 21 items this month, cost £30.11; which was 32p more expensive than Sainsbury's, but 6p cheaper than Tesco. We have offered 145 price promotions and sold 346,979 items at a reduced promotional price</w:t>
      </w:r>
      <w:r w:rsidR="002D6E67">
        <w:rPr>
          <w:sz w:val="20"/>
          <w:szCs w:val="20"/>
        </w:rPr>
        <w:t>.</w:t>
      </w:r>
    </w:p>
    <w:p w14:paraId="46D2F731" w14:textId="77777777" w:rsidR="00B6707D" w:rsidRPr="001C1FA9" w:rsidRDefault="00B6707D" w:rsidP="00B6707D">
      <w:pPr>
        <w:pStyle w:val="NoSpacing"/>
        <w:rPr>
          <w:sz w:val="20"/>
          <w:szCs w:val="20"/>
        </w:rPr>
      </w:pPr>
    </w:p>
    <w:p w14:paraId="55A9CE50" w14:textId="6FFF1502" w:rsidR="00487DB0" w:rsidRDefault="00487DB0" w:rsidP="00487DB0">
      <w:pPr>
        <w:pStyle w:val="NoSpacing"/>
        <w:rPr>
          <w:sz w:val="20"/>
          <w:szCs w:val="20"/>
        </w:rPr>
      </w:pPr>
      <w:r>
        <w:rPr>
          <w:rFonts w:hAnsi="Verdana"/>
          <w:b/>
          <w:color w:val="00B050"/>
          <w:sz w:val="20"/>
          <w:szCs w:val="20"/>
        </w:rPr>
        <w:t>Advice Centre</w:t>
      </w:r>
      <w:r>
        <w:rPr>
          <w:rFonts w:hAnsi="Verdana"/>
          <w:b/>
          <w:sz w:val="20"/>
          <w:szCs w:val="20"/>
        </w:rPr>
        <w:br/>
      </w:r>
      <w:r w:rsidR="00D13866">
        <w:rPr>
          <w:sz w:val="20"/>
          <w:szCs w:val="20"/>
        </w:rPr>
        <w:t xml:space="preserve">From </w:t>
      </w:r>
      <w:r w:rsidR="00166D3F">
        <w:rPr>
          <w:sz w:val="20"/>
          <w:szCs w:val="20"/>
        </w:rPr>
        <w:t>the 1</w:t>
      </w:r>
      <w:r w:rsidR="00166D3F" w:rsidRPr="00166D3F">
        <w:rPr>
          <w:sz w:val="20"/>
          <w:szCs w:val="20"/>
          <w:vertAlign w:val="superscript"/>
        </w:rPr>
        <w:t>st</w:t>
      </w:r>
      <w:r w:rsidR="00166D3F">
        <w:rPr>
          <w:sz w:val="20"/>
          <w:szCs w:val="20"/>
        </w:rPr>
        <w:t xml:space="preserve"> August 2015 to</w:t>
      </w:r>
      <w:r w:rsidR="00D13866">
        <w:rPr>
          <w:sz w:val="20"/>
          <w:szCs w:val="20"/>
        </w:rPr>
        <w:t xml:space="preserve"> th</w:t>
      </w:r>
      <w:r>
        <w:rPr>
          <w:sz w:val="20"/>
          <w:szCs w:val="20"/>
        </w:rPr>
        <w:t xml:space="preserve">e </w:t>
      </w:r>
      <w:r w:rsidR="00D13866">
        <w:rPr>
          <w:sz w:val="20"/>
          <w:szCs w:val="20"/>
        </w:rPr>
        <w:t>1</w:t>
      </w:r>
      <w:r w:rsidR="00D13866" w:rsidRPr="00D13866">
        <w:rPr>
          <w:sz w:val="20"/>
          <w:szCs w:val="20"/>
          <w:vertAlign w:val="superscript"/>
        </w:rPr>
        <w:t>st</w:t>
      </w:r>
      <w:r w:rsidR="00D13866">
        <w:rPr>
          <w:sz w:val="20"/>
          <w:szCs w:val="20"/>
        </w:rPr>
        <w:t xml:space="preserve"> May 2016 </w:t>
      </w:r>
      <w:r>
        <w:rPr>
          <w:sz w:val="20"/>
          <w:szCs w:val="20"/>
        </w:rPr>
        <w:t xml:space="preserve">Student Advisers </w:t>
      </w:r>
      <w:r w:rsidR="00AC6016">
        <w:rPr>
          <w:sz w:val="20"/>
          <w:szCs w:val="20"/>
        </w:rPr>
        <w:t xml:space="preserve">have </w:t>
      </w:r>
      <w:r w:rsidR="003B4FDB">
        <w:rPr>
          <w:sz w:val="20"/>
          <w:szCs w:val="20"/>
        </w:rPr>
        <w:t>filled 2033 (</w:t>
      </w:r>
      <w:r w:rsidR="00166D3F">
        <w:rPr>
          <w:sz w:val="20"/>
          <w:szCs w:val="20"/>
        </w:rPr>
        <w:t>899</w:t>
      </w:r>
      <w:r w:rsidR="00AC6016">
        <w:rPr>
          <w:sz w:val="20"/>
          <w:szCs w:val="20"/>
        </w:rPr>
        <w:t xml:space="preserve"> individual </w:t>
      </w:r>
      <w:r w:rsidR="00DD46A6">
        <w:rPr>
          <w:sz w:val="20"/>
          <w:szCs w:val="20"/>
        </w:rPr>
        <w:t>client appointments</w:t>
      </w:r>
      <w:r w:rsidR="003B4FDB">
        <w:rPr>
          <w:sz w:val="20"/>
          <w:szCs w:val="20"/>
        </w:rPr>
        <w:t>)</w:t>
      </w:r>
      <w:r w:rsidR="00DD46A6">
        <w:rPr>
          <w:sz w:val="20"/>
          <w:szCs w:val="20"/>
        </w:rPr>
        <w:t>.</w:t>
      </w:r>
      <w:r w:rsidR="00166D3F">
        <w:rPr>
          <w:sz w:val="20"/>
          <w:szCs w:val="20"/>
        </w:rPr>
        <w:t xml:space="preserve">  57.68</w:t>
      </w:r>
      <w:r>
        <w:rPr>
          <w:sz w:val="20"/>
          <w:szCs w:val="20"/>
        </w:rPr>
        <w:t>% of enquiries were finance related and we are still seeing students who have yet to fully resolve their</w:t>
      </w:r>
      <w:r w:rsidR="00166D3F">
        <w:rPr>
          <w:sz w:val="20"/>
          <w:szCs w:val="20"/>
        </w:rPr>
        <w:t xml:space="preserve"> issues with SFE. A total of £277,069.68</w:t>
      </w:r>
      <w:r>
        <w:rPr>
          <w:sz w:val="20"/>
          <w:szCs w:val="20"/>
        </w:rPr>
        <w:t xml:space="preserve"> was raised for students. </w:t>
      </w:r>
    </w:p>
    <w:p w14:paraId="6E5CBF68" w14:textId="77777777" w:rsidR="00487DB0" w:rsidRDefault="00487DB0" w:rsidP="00487DB0">
      <w:pPr>
        <w:pStyle w:val="NoSpacing"/>
        <w:rPr>
          <w:sz w:val="20"/>
          <w:szCs w:val="20"/>
        </w:rPr>
      </w:pPr>
    </w:p>
    <w:p w14:paraId="7727EBA5" w14:textId="77777777" w:rsidR="00487DB0" w:rsidRDefault="00487DB0" w:rsidP="00487DB0">
      <w:pPr>
        <w:pStyle w:val="NoSpacing"/>
        <w:rPr>
          <w:rFonts w:hAnsi="Verdana"/>
          <w:b/>
          <w:sz w:val="20"/>
          <w:szCs w:val="20"/>
        </w:rPr>
      </w:pPr>
    </w:p>
    <w:p w14:paraId="61F1FAD7" w14:textId="77777777" w:rsidR="006D73AB" w:rsidRDefault="006D73AB" w:rsidP="00487DB0">
      <w:pPr>
        <w:pStyle w:val="NoSpacing"/>
        <w:rPr>
          <w:rFonts w:hAnsi="Verdana"/>
          <w:b/>
          <w:sz w:val="20"/>
          <w:szCs w:val="20"/>
        </w:rPr>
      </w:pPr>
    </w:p>
    <w:p w14:paraId="1B30F388" w14:textId="77777777" w:rsidR="006D73AB" w:rsidRDefault="006D73AB" w:rsidP="00487DB0">
      <w:pPr>
        <w:pStyle w:val="NoSpacing"/>
        <w:rPr>
          <w:rFonts w:hAnsi="Verdana"/>
          <w:b/>
          <w:sz w:val="20"/>
          <w:szCs w:val="20"/>
        </w:rPr>
      </w:pPr>
    </w:p>
    <w:p w14:paraId="7EDC998E" w14:textId="2E79EA4D" w:rsidR="005A6E8E" w:rsidRPr="00B6707D" w:rsidRDefault="005A6E8E" w:rsidP="005D654B">
      <w:pPr>
        <w:pStyle w:val="NoSpacing"/>
        <w:rPr>
          <w:rFonts w:hAnsi="Verdana"/>
          <w:b/>
          <w:color w:val="00B050"/>
          <w:sz w:val="20"/>
          <w:szCs w:val="20"/>
        </w:rPr>
      </w:pPr>
      <w:r w:rsidRPr="00B6707D">
        <w:rPr>
          <w:rFonts w:hAnsi="Verdana"/>
          <w:b/>
          <w:color w:val="00B050"/>
          <w:sz w:val="20"/>
          <w:szCs w:val="20"/>
        </w:rPr>
        <w:t>Lettings</w:t>
      </w:r>
    </w:p>
    <w:p w14:paraId="65975E9B" w14:textId="77777777" w:rsidR="00DD46A6" w:rsidRDefault="00DD46A6" w:rsidP="00487DB0">
      <w:pPr>
        <w:rPr>
          <w:sz w:val="20"/>
          <w:szCs w:val="20"/>
        </w:rPr>
      </w:pPr>
    </w:p>
    <w:p w14:paraId="7B153AD2" w14:textId="591670EC" w:rsidR="00DD46A6" w:rsidRDefault="0017218C" w:rsidP="00487DB0">
      <w:pPr>
        <w:rPr>
          <w:sz w:val="20"/>
          <w:szCs w:val="20"/>
        </w:rPr>
      </w:pPr>
      <w:r>
        <w:rPr>
          <w:sz w:val="20"/>
          <w:szCs w:val="20"/>
        </w:rPr>
        <w:t>During this year</w:t>
      </w:r>
      <w:r w:rsidR="00DD46A6">
        <w:rPr>
          <w:sz w:val="20"/>
          <w:szCs w:val="20"/>
        </w:rPr>
        <w:t xml:space="preserve"> Greenpads </w:t>
      </w:r>
      <w:r>
        <w:rPr>
          <w:sz w:val="20"/>
          <w:szCs w:val="20"/>
        </w:rPr>
        <w:t>has advertised 1186 bed</w:t>
      </w:r>
      <w:r w:rsidR="001B33C1">
        <w:rPr>
          <w:sz w:val="20"/>
          <w:szCs w:val="20"/>
        </w:rPr>
        <w:t xml:space="preserve"> </w:t>
      </w:r>
      <w:r>
        <w:rPr>
          <w:sz w:val="20"/>
          <w:szCs w:val="20"/>
        </w:rPr>
        <w:t>s</w:t>
      </w:r>
      <w:r w:rsidR="001B33C1">
        <w:rPr>
          <w:sz w:val="20"/>
          <w:szCs w:val="20"/>
        </w:rPr>
        <w:t>paces</w:t>
      </w:r>
      <w:r>
        <w:rPr>
          <w:sz w:val="20"/>
          <w:szCs w:val="20"/>
        </w:rPr>
        <w:t xml:space="preserve">. This term and over the summer period </w:t>
      </w:r>
      <w:r w:rsidR="00930A01">
        <w:rPr>
          <w:sz w:val="20"/>
          <w:szCs w:val="20"/>
        </w:rPr>
        <w:t>Greenpad has mainly focused on taking students on house viewings</w:t>
      </w:r>
      <w:r>
        <w:rPr>
          <w:sz w:val="20"/>
          <w:szCs w:val="20"/>
        </w:rPr>
        <w:t xml:space="preserve"> ready for the new academic year</w:t>
      </w:r>
      <w:r w:rsidR="00B87B64">
        <w:rPr>
          <w:sz w:val="20"/>
          <w:szCs w:val="20"/>
        </w:rPr>
        <w:t xml:space="preserve">. </w:t>
      </w:r>
      <w:r w:rsidR="00930A01">
        <w:rPr>
          <w:sz w:val="20"/>
          <w:szCs w:val="20"/>
        </w:rPr>
        <w:t>The main</w:t>
      </w:r>
      <w:r w:rsidR="00DD46A6">
        <w:rPr>
          <w:sz w:val="20"/>
          <w:szCs w:val="20"/>
        </w:rPr>
        <w:t xml:space="preserve"> </w:t>
      </w:r>
      <w:r w:rsidR="00B87B64">
        <w:rPr>
          <w:sz w:val="20"/>
          <w:szCs w:val="20"/>
        </w:rPr>
        <w:t xml:space="preserve">way students can contact </w:t>
      </w:r>
      <w:r w:rsidR="00D04430">
        <w:rPr>
          <w:sz w:val="20"/>
          <w:szCs w:val="20"/>
        </w:rPr>
        <w:t xml:space="preserve">Greenpad is via email, face to face or </w:t>
      </w:r>
      <w:r w:rsidR="003374DC">
        <w:rPr>
          <w:sz w:val="20"/>
          <w:szCs w:val="20"/>
        </w:rPr>
        <w:t>via social media.</w:t>
      </w:r>
      <w:r w:rsidR="00B87B64">
        <w:rPr>
          <w:sz w:val="20"/>
          <w:szCs w:val="20"/>
        </w:rPr>
        <w:t xml:space="preserve"> </w:t>
      </w:r>
    </w:p>
    <w:p w14:paraId="24D0BD95" w14:textId="5D2B1D56" w:rsidR="00487DB0" w:rsidRPr="002B3E9B" w:rsidRDefault="00487DB0" w:rsidP="002B3E9B">
      <w:pPr>
        <w:rPr>
          <w:sz w:val="20"/>
          <w:szCs w:val="20"/>
        </w:rPr>
      </w:pPr>
      <w:r>
        <w:rPr>
          <w:rFonts w:hAnsi="Verdana"/>
          <w:b/>
          <w:color w:val="00B050"/>
          <w:sz w:val="20"/>
          <w:szCs w:val="20"/>
        </w:rPr>
        <w:t>Foodhub</w:t>
      </w:r>
    </w:p>
    <w:p w14:paraId="7705C1A6" w14:textId="5C2A040E" w:rsidR="00487DB0" w:rsidRDefault="0017218C" w:rsidP="00487DB0">
      <w:pPr>
        <w:pStyle w:val="NoSpacing"/>
        <w:rPr>
          <w:rFonts w:hAnsi="Verdana"/>
          <w:sz w:val="20"/>
          <w:szCs w:val="20"/>
        </w:rPr>
      </w:pPr>
      <w:r>
        <w:rPr>
          <w:rFonts w:hAnsi="Verdana"/>
          <w:sz w:val="20"/>
          <w:szCs w:val="20"/>
        </w:rPr>
        <w:t>From 1</w:t>
      </w:r>
      <w:r w:rsidRPr="0017218C">
        <w:rPr>
          <w:rFonts w:hAnsi="Verdana"/>
          <w:sz w:val="20"/>
          <w:szCs w:val="20"/>
          <w:vertAlign w:val="superscript"/>
        </w:rPr>
        <w:t>st</w:t>
      </w:r>
      <w:r>
        <w:rPr>
          <w:rFonts w:hAnsi="Verdana"/>
          <w:sz w:val="20"/>
          <w:szCs w:val="20"/>
        </w:rPr>
        <w:t xml:space="preserve"> September</w:t>
      </w:r>
      <w:r w:rsidR="00487DB0">
        <w:rPr>
          <w:rFonts w:hAnsi="Verdana"/>
          <w:sz w:val="20"/>
          <w:szCs w:val="20"/>
        </w:rPr>
        <w:t xml:space="preserve"> the </w:t>
      </w:r>
      <w:r w:rsidR="00AB45FD">
        <w:rPr>
          <w:rFonts w:hAnsi="Verdana"/>
          <w:sz w:val="20"/>
          <w:szCs w:val="20"/>
        </w:rPr>
        <w:t xml:space="preserve">Foodhub has given out </w:t>
      </w:r>
      <w:r>
        <w:rPr>
          <w:rFonts w:hAnsi="Verdana"/>
          <w:sz w:val="20"/>
          <w:szCs w:val="20"/>
        </w:rPr>
        <w:t>131</w:t>
      </w:r>
      <w:r w:rsidR="00487DB0">
        <w:rPr>
          <w:rFonts w:hAnsi="Verdana"/>
          <w:sz w:val="20"/>
          <w:szCs w:val="20"/>
        </w:rPr>
        <w:t xml:space="preserve"> food bags to students</w:t>
      </w:r>
      <w:r>
        <w:rPr>
          <w:rFonts w:hAnsi="Verdana"/>
          <w:sz w:val="20"/>
          <w:szCs w:val="20"/>
        </w:rPr>
        <w:t>, including</w:t>
      </w:r>
      <w:r w:rsidR="00AB45FD">
        <w:rPr>
          <w:rFonts w:hAnsi="Verdana"/>
          <w:sz w:val="20"/>
          <w:szCs w:val="20"/>
        </w:rPr>
        <w:t xml:space="preserve"> family bag</w:t>
      </w:r>
      <w:r>
        <w:rPr>
          <w:rFonts w:hAnsi="Verdana"/>
          <w:sz w:val="20"/>
          <w:szCs w:val="20"/>
        </w:rPr>
        <w:t>s for students with families</w:t>
      </w:r>
      <w:r w:rsidR="00487DB0">
        <w:rPr>
          <w:rFonts w:hAnsi="Verdana"/>
          <w:sz w:val="20"/>
          <w:szCs w:val="20"/>
        </w:rPr>
        <w:t>.</w:t>
      </w:r>
      <w:r>
        <w:rPr>
          <w:rFonts w:hAnsi="Verdana"/>
          <w:sz w:val="20"/>
          <w:szCs w:val="20"/>
        </w:rPr>
        <w:t xml:space="preserve"> These bags are the equivalent of two bags.</w:t>
      </w:r>
    </w:p>
    <w:p w14:paraId="4101FF18" w14:textId="038FAAC4" w:rsidR="003374DC" w:rsidRDefault="003374DC" w:rsidP="003374DC">
      <w:pPr>
        <w:rPr>
          <w:rFonts w:hAnsi="Verdana"/>
          <w:sz w:val="20"/>
          <w:szCs w:val="20"/>
        </w:rPr>
      </w:pPr>
    </w:p>
    <w:p w14:paraId="55F9095B" w14:textId="77777777" w:rsidR="0006252D" w:rsidRPr="0006252D" w:rsidRDefault="0006252D" w:rsidP="005D654B">
      <w:pPr>
        <w:pStyle w:val="NoSpacing"/>
        <w:rPr>
          <w:rFonts w:hAnsi="Verdana"/>
          <w:b/>
          <w:sz w:val="20"/>
          <w:szCs w:val="20"/>
        </w:rPr>
      </w:pPr>
    </w:p>
    <w:p w14:paraId="2A60498C" w14:textId="77777777" w:rsidR="0043242D" w:rsidRDefault="0043242D" w:rsidP="00FE2AFD">
      <w:pPr>
        <w:pStyle w:val="NoSpacing"/>
        <w:rPr>
          <w:rFonts w:hAnsi="Verdana"/>
          <w:b/>
          <w:color w:val="00B050"/>
          <w:sz w:val="24"/>
          <w:szCs w:val="24"/>
          <w:u w:val="single"/>
        </w:rPr>
      </w:pPr>
      <w:r w:rsidRPr="00C506A4">
        <w:rPr>
          <w:rFonts w:hAnsi="Verdana"/>
          <w:b/>
          <w:color w:val="00B050"/>
          <w:sz w:val="24"/>
          <w:szCs w:val="24"/>
          <w:u w:val="single"/>
        </w:rPr>
        <w:t>Developing students</w:t>
      </w:r>
      <w:r w:rsidR="0078781C" w:rsidRPr="00C506A4">
        <w:rPr>
          <w:rFonts w:hAnsi="Verdana"/>
          <w:b/>
          <w:color w:val="00B050"/>
          <w:sz w:val="24"/>
          <w:szCs w:val="24"/>
          <w:u w:val="single"/>
        </w:rPr>
        <w:t xml:space="preserve"> </w:t>
      </w:r>
    </w:p>
    <w:p w14:paraId="0A108D1F" w14:textId="77777777" w:rsidR="007F56EE" w:rsidRDefault="007F56EE" w:rsidP="00FE2AFD">
      <w:pPr>
        <w:pStyle w:val="NoSpacing"/>
        <w:rPr>
          <w:rFonts w:hAnsi="Verdana"/>
          <w:b/>
          <w:color w:val="00B050"/>
          <w:sz w:val="24"/>
          <w:szCs w:val="24"/>
          <w:u w:val="single"/>
        </w:rPr>
      </w:pPr>
    </w:p>
    <w:p w14:paraId="3B19D932" w14:textId="69AE2AAE" w:rsidR="007F56EE" w:rsidRPr="00824496" w:rsidRDefault="007F56EE" w:rsidP="007F56EE">
      <w:pPr>
        <w:rPr>
          <w:rFonts w:hAnsi="Verdana"/>
          <w:b/>
          <w:color w:val="00B050"/>
          <w:sz w:val="20"/>
          <w:szCs w:val="20"/>
        </w:rPr>
      </w:pPr>
      <w:r w:rsidRPr="00824496">
        <w:rPr>
          <w:rFonts w:hAnsi="Verdana"/>
          <w:b/>
          <w:color w:val="00B050"/>
          <w:sz w:val="20"/>
          <w:szCs w:val="20"/>
        </w:rPr>
        <w:t xml:space="preserve">Selling yourself </w:t>
      </w:r>
    </w:p>
    <w:p w14:paraId="7ABB3D1D" w14:textId="304952D9" w:rsidR="007F56EE" w:rsidRPr="00824496" w:rsidRDefault="007F56EE" w:rsidP="003B4FDB">
      <w:pPr>
        <w:rPr>
          <w:rFonts w:hAnsi="Verdana"/>
          <w:sz w:val="20"/>
          <w:szCs w:val="20"/>
        </w:rPr>
      </w:pPr>
      <w:r w:rsidRPr="00824496">
        <w:rPr>
          <w:rFonts w:hAnsi="Verdana"/>
          <w:sz w:val="20"/>
          <w:szCs w:val="20"/>
        </w:rPr>
        <w:t xml:space="preserve">11 student staff from Stafford and 3 staff from Stoke attended the </w:t>
      </w:r>
      <w:r w:rsidRPr="00824496">
        <w:rPr>
          <w:rFonts w:hAnsi="Verdana"/>
          <w:sz w:val="20"/>
          <w:szCs w:val="20"/>
        </w:rPr>
        <w:t>“</w:t>
      </w:r>
      <w:r w:rsidRPr="00824496">
        <w:rPr>
          <w:rFonts w:hAnsi="Verdana"/>
          <w:sz w:val="20"/>
          <w:szCs w:val="20"/>
        </w:rPr>
        <w:t>Selling yourself</w:t>
      </w:r>
      <w:r w:rsidRPr="00824496">
        <w:rPr>
          <w:rFonts w:hAnsi="Verdana"/>
          <w:sz w:val="20"/>
          <w:szCs w:val="20"/>
        </w:rPr>
        <w:t>”</w:t>
      </w:r>
      <w:r w:rsidRPr="00824496">
        <w:rPr>
          <w:rFonts w:hAnsi="Verdana"/>
          <w:sz w:val="20"/>
          <w:szCs w:val="20"/>
        </w:rPr>
        <w:t xml:space="preserve"> workshop </w:t>
      </w:r>
      <w:r w:rsidR="003B4FDB">
        <w:rPr>
          <w:rFonts w:hAnsi="Verdana"/>
          <w:sz w:val="20"/>
          <w:szCs w:val="20"/>
        </w:rPr>
        <w:t>supported</w:t>
      </w:r>
      <w:r w:rsidRPr="00824496">
        <w:rPr>
          <w:rFonts w:hAnsi="Verdana"/>
          <w:sz w:val="20"/>
          <w:szCs w:val="20"/>
        </w:rPr>
        <w:t xml:space="preserve"> by the Union and Careers Network.</w:t>
      </w:r>
    </w:p>
    <w:p w14:paraId="66C85F13" w14:textId="2FF440D5" w:rsidR="007F56EE" w:rsidRPr="00824496" w:rsidRDefault="007F56EE" w:rsidP="007F56EE">
      <w:pPr>
        <w:rPr>
          <w:rFonts w:hAnsi="Verdana"/>
          <w:b/>
          <w:color w:val="00B050"/>
          <w:sz w:val="20"/>
          <w:szCs w:val="20"/>
        </w:rPr>
      </w:pPr>
      <w:r w:rsidRPr="00824496">
        <w:rPr>
          <w:rFonts w:hAnsi="Verdana"/>
          <w:b/>
          <w:color w:val="00B050"/>
          <w:sz w:val="20"/>
          <w:szCs w:val="20"/>
        </w:rPr>
        <w:t>Officer handover</w:t>
      </w:r>
    </w:p>
    <w:p w14:paraId="7C247093" w14:textId="1E1BFEAF" w:rsidR="007F56EE" w:rsidRPr="00824496" w:rsidRDefault="00824496" w:rsidP="007F56EE">
      <w:pPr>
        <w:rPr>
          <w:sz w:val="20"/>
          <w:szCs w:val="20"/>
        </w:rPr>
      </w:pPr>
      <w:r>
        <w:rPr>
          <w:sz w:val="20"/>
          <w:szCs w:val="20"/>
        </w:rPr>
        <w:t>We have</w:t>
      </w:r>
      <w:r w:rsidRPr="00824496">
        <w:rPr>
          <w:sz w:val="20"/>
          <w:szCs w:val="20"/>
        </w:rPr>
        <w:t xml:space="preserve"> </w:t>
      </w:r>
      <w:r>
        <w:rPr>
          <w:sz w:val="20"/>
          <w:szCs w:val="20"/>
        </w:rPr>
        <w:t>r</w:t>
      </w:r>
      <w:r w:rsidRPr="00824496">
        <w:rPr>
          <w:sz w:val="20"/>
          <w:szCs w:val="20"/>
        </w:rPr>
        <w:t>evi</w:t>
      </w:r>
      <w:r w:rsidR="007F56EE" w:rsidRPr="00824496">
        <w:rPr>
          <w:sz w:val="20"/>
          <w:szCs w:val="20"/>
        </w:rPr>
        <w:t>ewed our officer induction for the elected officers based on feedback from this year’s officer team</w:t>
      </w:r>
      <w:r>
        <w:rPr>
          <w:sz w:val="20"/>
          <w:szCs w:val="20"/>
        </w:rPr>
        <w:t xml:space="preserve"> and have included a wider range of development activities to allow for all the different learning techniques they prefer</w:t>
      </w:r>
      <w:r w:rsidR="007F56EE" w:rsidRPr="00824496">
        <w:rPr>
          <w:sz w:val="20"/>
          <w:szCs w:val="20"/>
        </w:rPr>
        <w:t>.</w:t>
      </w:r>
    </w:p>
    <w:p w14:paraId="497A3BDD" w14:textId="709DAAFD" w:rsidR="00C506A4" w:rsidRDefault="00A55C44" w:rsidP="00FE2AFD">
      <w:pPr>
        <w:pStyle w:val="NoSpacing"/>
        <w:rPr>
          <w:rFonts w:hAnsi="Verdana"/>
          <w:b/>
          <w:color w:val="00B050"/>
          <w:sz w:val="24"/>
          <w:szCs w:val="24"/>
          <w:u w:val="single"/>
        </w:rPr>
      </w:pPr>
      <w:r>
        <w:rPr>
          <w:rFonts w:hAnsi="Verdana"/>
          <w:b/>
          <w:color w:val="00B050"/>
          <w:sz w:val="24"/>
          <w:szCs w:val="24"/>
          <w:u w:val="single"/>
        </w:rPr>
        <w:t xml:space="preserve">                                                                                                                                                                                                                                                                                             </w:t>
      </w:r>
    </w:p>
    <w:p w14:paraId="47CFEEE1" w14:textId="77777777" w:rsidR="00BC722F" w:rsidRDefault="00BC722F" w:rsidP="00FE2AFD">
      <w:pPr>
        <w:pStyle w:val="NoSpacing"/>
        <w:rPr>
          <w:rFonts w:hAnsi="Verdana"/>
          <w:b/>
          <w:color w:val="00B050"/>
          <w:szCs w:val="20"/>
          <w:u w:val="single"/>
        </w:rPr>
      </w:pPr>
      <w:r w:rsidRPr="00C506A4">
        <w:rPr>
          <w:rFonts w:hAnsi="Verdana"/>
          <w:b/>
          <w:color w:val="00B050"/>
          <w:sz w:val="24"/>
          <w:szCs w:val="24"/>
          <w:u w:val="single"/>
        </w:rPr>
        <w:t>Proud to Be Staffs</w:t>
      </w:r>
      <w:r w:rsidR="0078781C">
        <w:rPr>
          <w:rFonts w:hAnsi="Verdana"/>
          <w:b/>
          <w:color w:val="00B050"/>
          <w:sz w:val="24"/>
          <w:szCs w:val="24"/>
          <w:u w:val="single"/>
        </w:rPr>
        <w:t xml:space="preserve"> </w:t>
      </w:r>
    </w:p>
    <w:p w14:paraId="3F22081D" w14:textId="360510C0" w:rsidR="0006252D" w:rsidRDefault="001B33C1" w:rsidP="0006252D">
      <w:pPr>
        <w:pStyle w:val="NoSpacing"/>
        <w:rPr>
          <w:b/>
          <w:bCs/>
          <w:color w:val="00B050"/>
          <w:sz w:val="20"/>
          <w:szCs w:val="20"/>
        </w:rPr>
      </w:pPr>
      <w:r>
        <w:rPr>
          <w:b/>
          <w:bCs/>
          <w:color w:val="00B050"/>
          <w:sz w:val="20"/>
          <w:szCs w:val="20"/>
        </w:rPr>
        <w:t>Green Impact</w:t>
      </w:r>
    </w:p>
    <w:p w14:paraId="179E0FAA" w14:textId="77777777" w:rsidR="0006252D" w:rsidRDefault="0006252D" w:rsidP="0006252D">
      <w:pPr>
        <w:pStyle w:val="NoSpacing"/>
        <w:rPr>
          <w:b/>
          <w:bCs/>
          <w:color w:val="00B050"/>
          <w:sz w:val="20"/>
          <w:szCs w:val="20"/>
        </w:rPr>
      </w:pPr>
    </w:p>
    <w:p w14:paraId="25CBB00C" w14:textId="363453B6" w:rsidR="0006252D" w:rsidRPr="00824496" w:rsidRDefault="0006252D" w:rsidP="0006252D">
      <w:pPr>
        <w:pStyle w:val="NoSpacing"/>
        <w:rPr>
          <w:sz w:val="20"/>
          <w:szCs w:val="20"/>
        </w:rPr>
      </w:pPr>
      <w:r w:rsidRPr="00824496">
        <w:rPr>
          <w:sz w:val="20"/>
          <w:szCs w:val="20"/>
        </w:rPr>
        <w:t xml:space="preserve">The Union have been awarded Gold for green impact. This is a fantastic achievement and means we have won an award for green impact </w:t>
      </w:r>
      <w:r w:rsidR="00FA4344" w:rsidRPr="00824496">
        <w:rPr>
          <w:sz w:val="20"/>
          <w:szCs w:val="20"/>
        </w:rPr>
        <w:t>since 2008 and have progressed through bronze and silver and have now won gold and partaken in excellence projects</w:t>
      </w:r>
      <w:r w:rsidRPr="00824496">
        <w:rPr>
          <w:sz w:val="20"/>
          <w:szCs w:val="20"/>
        </w:rPr>
        <w:t>. Green impact is</w:t>
      </w:r>
      <w:r w:rsidR="00FA4344" w:rsidRPr="00824496">
        <w:rPr>
          <w:sz w:val="20"/>
          <w:szCs w:val="20"/>
        </w:rPr>
        <w:t xml:space="preserve"> a national recognition </w:t>
      </w:r>
      <w:r w:rsidR="00331FC7" w:rsidRPr="00824496">
        <w:rPr>
          <w:sz w:val="20"/>
          <w:szCs w:val="20"/>
        </w:rPr>
        <w:t>from NUS</w:t>
      </w:r>
      <w:r w:rsidR="00B93E12" w:rsidRPr="00824496">
        <w:rPr>
          <w:sz w:val="20"/>
          <w:szCs w:val="20"/>
        </w:rPr>
        <w:t xml:space="preserve"> towards sustainability. Various organisations take part and complete a workbook to note any positive impacts or change at the organisation.</w:t>
      </w:r>
    </w:p>
    <w:p w14:paraId="122D742F" w14:textId="77777777" w:rsidR="0006252D" w:rsidRDefault="0006252D" w:rsidP="0006252D">
      <w:pPr>
        <w:pStyle w:val="NoSpacing"/>
        <w:rPr>
          <w:b/>
          <w:bCs/>
          <w:color w:val="00B050"/>
          <w:sz w:val="20"/>
          <w:szCs w:val="20"/>
        </w:rPr>
      </w:pPr>
    </w:p>
    <w:p w14:paraId="74CEEEE9" w14:textId="3ADCE59A" w:rsidR="0006252D" w:rsidRDefault="001B33C1" w:rsidP="0006252D">
      <w:pPr>
        <w:pStyle w:val="NoSpacing"/>
        <w:rPr>
          <w:b/>
          <w:bCs/>
          <w:color w:val="00B050"/>
          <w:sz w:val="20"/>
          <w:szCs w:val="20"/>
        </w:rPr>
      </w:pPr>
      <w:r>
        <w:rPr>
          <w:b/>
          <w:bCs/>
          <w:color w:val="00B050"/>
          <w:sz w:val="20"/>
          <w:szCs w:val="20"/>
        </w:rPr>
        <w:t>Proud to be Staffs Awards</w:t>
      </w:r>
    </w:p>
    <w:p w14:paraId="41B0578E" w14:textId="77777777" w:rsidR="0006252D" w:rsidRDefault="0006252D" w:rsidP="0006252D">
      <w:pPr>
        <w:pStyle w:val="NoSpacing"/>
        <w:rPr>
          <w:b/>
          <w:bCs/>
          <w:color w:val="00B050"/>
          <w:sz w:val="20"/>
          <w:szCs w:val="20"/>
        </w:rPr>
      </w:pPr>
    </w:p>
    <w:p w14:paraId="251BC69E" w14:textId="001C1C98" w:rsidR="0006252D" w:rsidRPr="00824496" w:rsidRDefault="0006252D" w:rsidP="0006252D">
      <w:pPr>
        <w:pStyle w:val="NoSpacing"/>
        <w:rPr>
          <w:sz w:val="20"/>
          <w:szCs w:val="20"/>
        </w:rPr>
      </w:pPr>
      <w:r w:rsidRPr="00824496">
        <w:rPr>
          <w:sz w:val="20"/>
          <w:szCs w:val="20"/>
        </w:rPr>
        <w:lastRenderedPageBreak/>
        <w:t>Proud to be staffs awards took place on May 12th. It was a great way to celebrate staff and student successes from throughout the academic year.</w:t>
      </w:r>
      <w:r w:rsidR="00F571B4" w:rsidRPr="00824496">
        <w:rPr>
          <w:sz w:val="20"/>
          <w:szCs w:val="20"/>
        </w:rPr>
        <w:t xml:space="preserve"> 120 guests attended the award ceremony and we gave out 15 awards. A full list of winners can be found at: </w:t>
      </w:r>
      <w:hyperlink r:id="rId9" w:history="1">
        <w:r w:rsidR="00F571B4" w:rsidRPr="00824496">
          <w:t>https://www.staffsunion.com/proudtobestaffs/winners/</w:t>
        </w:r>
      </w:hyperlink>
      <w:r w:rsidR="00F571B4" w:rsidRPr="00824496">
        <w:rPr>
          <w:sz w:val="20"/>
          <w:szCs w:val="20"/>
        </w:rPr>
        <w:t xml:space="preserve"> </w:t>
      </w:r>
    </w:p>
    <w:p w14:paraId="13DFA2F1" w14:textId="77777777" w:rsidR="00FC3E2A" w:rsidRPr="00824496" w:rsidRDefault="00FC3E2A" w:rsidP="008177DA">
      <w:pPr>
        <w:pStyle w:val="NoSpacing"/>
        <w:rPr>
          <w:sz w:val="20"/>
          <w:szCs w:val="20"/>
        </w:rPr>
      </w:pPr>
    </w:p>
    <w:p w14:paraId="1CB310F6" w14:textId="77777777" w:rsidR="00C22086" w:rsidRPr="00824496" w:rsidRDefault="00C22086" w:rsidP="00654E9E">
      <w:pPr>
        <w:pStyle w:val="NoSpacing"/>
        <w:rPr>
          <w:sz w:val="20"/>
          <w:szCs w:val="20"/>
        </w:rPr>
      </w:pPr>
    </w:p>
    <w:p w14:paraId="0973C9B1" w14:textId="3F65D8C0" w:rsidR="0086427A" w:rsidRDefault="0086427A" w:rsidP="00FE2AFD">
      <w:pPr>
        <w:spacing w:line="240" w:lineRule="auto"/>
        <w:rPr>
          <w:rFonts w:hAnsi="Verdana"/>
          <w:b/>
          <w:color w:val="00B050"/>
          <w:sz w:val="24"/>
          <w:szCs w:val="24"/>
          <w:u w:val="single"/>
        </w:rPr>
      </w:pPr>
      <w:r>
        <w:rPr>
          <w:rFonts w:hAnsi="Verdana"/>
          <w:b/>
          <w:color w:val="00B050"/>
          <w:sz w:val="24"/>
          <w:szCs w:val="24"/>
          <w:u w:val="single"/>
        </w:rPr>
        <w:t xml:space="preserve">Miscellaneous </w:t>
      </w:r>
    </w:p>
    <w:p w14:paraId="4206E1A4" w14:textId="77777777" w:rsidR="003B4FDB" w:rsidRPr="00824496" w:rsidRDefault="003B4FDB" w:rsidP="003B4FDB">
      <w:pPr>
        <w:rPr>
          <w:rFonts w:hAnsi="Verdana"/>
          <w:b/>
          <w:color w:val="00B050"/>
          <w:sz w:val="20"/>
          <w:szCs w:val="20"/>
        </w:rPr>
      </w:pPr>
      <w:r w:rsidRPr="00824496">
        <w:rPr>
          <w:rFonts w:hAnsi="Verdana"/>
          <w:b/>
          <w:color w:val="00B050"/>
          <w:sz w:val="20"/>
          <w:szCs w:val="20"/>
        </w:rPr>
        <w:t>Transgender Policy</w:t>
      </w:r>
    </w:p>
    <w:p w14:paraId="1D0B18A9" w14:textId="77777777" w:rsidR="003B4FDB" w:rsidRPr="00824496" w:rsidRDefault="003B4FDB" w:rsidP="003B4FDB">
      <w:pPr>
        <w:pStyle w:val="NoSpacing"/>
        <w:rPr>
          <w:rFonts w:hAnsi="Verdana"/>
          <w:sz w:val="20"/>
          <w:szCs w:val="20"/>
        </w:rPr>
      </w:pPr>
      <w:r w:rsidRPr="00824496">
        <w:rPr>
          <w:rFonts w:hAnsi="Verdana"/>
          <w:sz w:val="20"/>
          <w:szCs w:val="20"/>
        </w:rPr>
        <w:t>Due to continued lobbying from the officer team and a Staffordshire University student Nieve Whitehurst from September 2016 BUCS and the NUS will now have a policy to better help and support transgender students who are wishing to play a sport in their chosen gender.</w:t>
      </w:r>
    </w:p>
    <w:p w14:paraId="132D7EC1" w14:textId="77777777" w:rsidR="000C2F49" w:rsidRPr="0086427A" w:rsidRDefault="000C2F49" w:rsidP="0086427A">
      <w:pPr>
        <w:pStyle w:val="NoSpacing"/>
        <w:rPr>
          <w:rFonts w:hAnsi="Verdana"/>
          <w:sz w:val="20"/>
          <w:szCs w:val="20"/>
        </w:rPr>
      </w:pPr>
    </w:p>
    <w:p w14:paraId="7209ED31" w14:textId="3FDEE88A" w:rsidR="003A30F8" w:rsidRDefault="0086427A" w:rsidP="00FE2AFD">
      <w:pPr>
        <w:spacing w:line="240" w:lineRule="auto"/>
        <w:rPr>
          <w:rFonts w:hAnsi="Verdana"/>
          <w:b/>
          <w:color w:val="00B050"/>
          <w:sz w:val="24"/>
          <w:szCs w:val="24"/>
          <w:u w:val="single"/>
        </w:rPr>
      </w:pPr>
      <w:r>
        <w:rPr>
          <w:rFonts w:hAnsi="Verdana"/>
          <w:b/>
          <w:color w:val="00B050"/>
          <w:sz w:val="24"/>
          <w:szCs w:val="24"/>
          <w:u w:val="single"/>
        </w:rPr>
        <w:t>K</w:t>
      </w:r>
      <w:r w:rsidR="00E2512B" w:rsidRPr="00BE0F0C">
        <w:rPr>
          <w:rFonts w:hAnsi="Verdana"/>
          <w:b/>
          <w:color w:val="00B050"/>
          <w:sz w:val="24"/>
          <w:szCs w:val="24"/>
          <w:u w:val="single"/>
        </w:rPr>
        <w:t>ey Dates</w:t>
      </w:r>
    </w:p>
    <w:p w14:paraId="13CF07F1" w14:textId="76FD729D" w:rsidR="00A814C6" w:rsidRDefault="00A814C6" w:rsidP="00674C95">
      <w:pPr>
        <w:spacing w:line="240" w:lineRule="auto"/>
        <w:rPr>
          <w:rFonts w:hAnsi="Verdana"/>
          <w:b/>
          <w:sz w:val="20"/>
          <w:szCs w:val="20"/>
          <w:u w:val="single"/>
        </w:rPr>
      </w:pPr>
      <w:r>
        <w:rPr>
          <w:rFonts w:hAnsi="Verdana"/>
          <w:b/>
          <w:sz w:val="20"/>
          <w:szCs w:val="20"/>
          <w:u w:val="single"/>
        </w:rPr>
        <w:t xml:space="preserve">New Officer Team take office </w:t>
      </w:r>
      <w:r>
        <w:rPr>
          <w:rFonts w:hAnsi="Verdana"/>
          <w:b/>
          <w:sz w:val="20"/>
          <w:szCs w:val="20"/>
          <w:u w:val="single"/>
        </w:rPr>
        <w:t>–</w:t>
      </w:r>
      <w:r>
        <w:rPr>
          <w:rFonts w:hAnsi="Verdana"/>
          <w:b/>
          <w:sz w:val="20"/>
          <w:szCs w:val="20"/>
          <w:u w:val="single"/>
        </w:rPr>
        <w:t xml:space="preserve"> 1</w:t>
      </w:r>
      <w:r w:rsidRPr="00A814C6">
        <w:rPr>
          <w:rFonts w:hAnsi="Verdana"/>
          <w:b/>
          <w:sz w:val="20"/>
          <w:szCs w:val="20"/>
          <w:u w:val="single"/>
          <w:vertAlign w:val="superscript"/>
        </w:rPr>
        <w:t>st</w:t>
      </w:r>
      <w:r>
        <w:rPr>
          <w:rFonts w:hAnsi="Verdana"/>
          <w:b/>
          <w:sz w:val="20"/>
          <w:szCs w:val="20"/>
          <w:u w:val="single"/>
        </w:rPr>
        <w:t xml:space="preserve"> July</w:t>
      </w:r>
    </w:p>
    <w:p w14:paraId="46BA5FE3" w14:textId="16AF4094" w:rsidR="00A814C6" w:rsidRDefault="00A814C6" w:rsidP="00674C95">
      <w:pPr>
        <w:spacing w:line="240" w:lineRule="auto"/>
        <w:rPr>
          <w:rFonts w:hAnsi="Verdana"/>
          <w:b/>
          <w:sz w:val="20"/>
          <w:szCs w:val="20"/>
          <w:u w:val="single"/>
        </w:rPr>
      </w:pPr>
      <w:r>
        <w:rPr>
          <w:rFonts w:hAnsi="Verdana"/>
          <w:b/>
          <w:sz w:val="20"/>
          <w:szCs w:val="20"/>
          <w:u w:val="single"/>
        </w:rPr>
        <w:t xml:space="preserve">NUS SU2016 </w:t>
      </w:r>
      <w:r>
        <w:rPr>
          <w:rFonts w:hAnsi="Verdana"/>
          <w:b/>
          <w:sz w:val="20"/>
          <w:szCs w:val="20"/>
          <w:u w:val="single"/>
        </w:rPr>
        <w:t>–</w:t>
      </w:r>
      <w:r>
        <w:rPr>
          <w:rFonts w:hAnsi="Verdana"/>
          <w:b/>
          <w:sz w:val="20"/>
          <w:szCs w:val="20"/>
          <w:u w:val="single"/>
        </w:rPr>
        <w:t xml:space="preserve"> 5</w:t>
      </w:r>
      <w:r w:rsidRPr="00A814C6">
        <w:rPr>
          <w:rFonts w:hAnsi="Verdana"/>
          <w:b/>
          <w:sz w:val="20"/>
          <w:szCs w:val="20"/>
          <w:u w:val="single"/>
          <w:vertAlign w:val="superscript"/>
        </w:rPr>
        <w:t>th</w:t>
      </w:r>
      <w:r>
        <w:rPr>
          <w:rFonts w:hAnsi="Verdana"/>
          <w:b/>
          <w:sz w:val="20"/>
          <w:szCs w:val="20"/>
          <w:u w:val="single"/>
        </w:rPr>
        <w:t>-7</w:t>
      </w:r>
      <w:r w:rsidRPr="00A814C6">
        <w:rPr>
          <w:rFonts w:hAnsi="Verdana"/>
          <w:b/>
          <w:sz w:val="20"/>
          <w:szCs w:val="20"/>
          <w:u w:val="single"/>
          <w:vertAlign w:val="superscript"/>
        </w:rPr>
        <w:t>th</w:t>
      </w:r>
      <w:r>
        <w:rPr>
          <w:rFonts w:hAnsi="Verdana"/>
          <w:b/>
          <w:sz w:val="20"/>
          <w:szCs w:val="20"/>
          <w:u w:val="single"/>
        </w:rPr>
        <w:t xml:space="preserve"> July</w:t>
      </w:r>
    </w:p>
    <w:p w14:paraId="0C8C7AD8" w14:textId="6AEF2839" w:rsidR="00EB3B52" w:rsidRDefault="00A814C6" w:rsidP="00A814C6">
      <w:pPr>
        <w:spacing w:line="240" w:lineRule="auto"/>
        <w:rPr>
          <w:rFonts w:hAnsi="Verdana"/>
          <w:b/>
          <w:sz w:val="20"/>
          <w:szCs w:val="20"/>
          <w:u w:val="single"/>
        </w:rPr>
      </w:pPr>
      <w:r>
        <w:rPr>
          <w:rFonts w:hAnsi="Verdana"/>
          <w:b/>
          <w:sz w:val="20"/>
          <w:szCs w:val="20"/>
          <w:u w:val="single"/>
        </w:rPr>
        <w:t xml:space="preserve">Graduation </w:t>
      </w:r>
      <w:r>
        <w:rPr>
          <w:rFonts w:hAnsi="Verdana"/>
          <w:b/>
          <w:sz w:val="20"/>
          <w:szCs w:val="20"/>
          <w:u w:val="single"/>
        </w:rPr>
        <w:t>–</w:t>
      </w:r>
      <w:r>
        <w:rPr>
          <w:rFonts w:hAnsi="Verdana"/>
          <w:b/>
          <w:sz w:val="20"/>
          <w:szCs w:val="20"/>
          <w:u w:val="single"/>
        </w:rPr>
        <w:t xml:space="preserve"> 11</w:t>
      </w:r>
      <w:r w:rsidRPr="00A814C6">
        <w:rPr>
          <w:rFonts w:hAnsi="Verdana"/>
          <w:b/>
          <w:sz w:val="20"/>
          <w:szCs w:val="20"/>
          <w:u w:val="single"/>
          <w:vertAlign w:val="superscript"/>
        </w:rPr>
        <w:t>th</w:t>
      </w:r>
      <w:r>
        <w:rPr>
          <w:rFonts w:hAnsi="Verdana"/>
          <w:b/>
          <w:sz w:val="20"/>
          <w:szCs w:val="20"/>
          <w:u w:val="single"/>
        </w:rPr>
        <w:t>-15</w:t>
      </w:r>
      <w:r w:rsidRPr="00A814C6">
        <w:rPr>
          <w:rFonts w:hAnsi="Verdana"/>
          <w:b/>
          <w:sz w:val="20"/>
          <w:szCs w:val="20"/>
          <w:u w:val="single"/>
          <w:vertAlign w:val="superscript"/>
        </w:rPr>
        <w:t>th</w:t>
      </w:r>
      <w:r>
        <w:rPr>
          <w:rFonts w:hAnsi="Verdana"/>
          <w:b/>
          <w:sz w:val="20"/>
          <w:szCs w:val="20"/>
          <w:u w:val="single"/>
        </w:rPr>
        <w:t xml:space="preserve"> July</w:t>
      </w:r>
    </w:p>
    <w:p w14:paraId="73E700EC" w14:textId="64478C04" w:rsidR="00A814C6" w:rsidRDefault="00A814C6" w:rsidP="00A814C6">
      <w:pPr>
        <w:spacing w:line="240" w:lineRule="auto"/>
        <w:rPr>
          <w:rFonts w:hAnsi="Verdana"/>
          <w:b/>
          <w:sz w:val="20"/>
          <w:szCs w:val="20"/>
          <w:u w:val="single"/>
        </w:rPr>
      </w:pPr>
      <w:r>
        <w:rPr>
          <w:rFonts w:hAnsi="Verdana"/>
          <w:b/>
          <w:sz w:val="20"/>
          <w:szCs w:val="20"/>
          <w:u w:val="single"/>
        </w:rPr>
        <w:t xml:space="preserve">Learning and Teaching Conference </w:t>
      </w:r>
      <w:r w:rsidR="001D2955">
        <w:rPr>
          <w:rFonts w:hAnsi="Verdana"/>
          <w:b/>
          <w:sz w:val="20"/>
          <w:szCs w:val="20"/>
          <w:u w:val="single"/>
        </w:rPr>
        <w:t>–</w:t>
      </w:r>
      <w:r>
        <w:rPr>
          <w:rFonts w:hAnsi="Verdana"/>
          <w:b/>
          <w:sz w:val="20"/>
          <w:szCs w:val="20"/>
          <w:u w:val="single"/>
        </w:rPr>
        <w:t xml:space="preserve"> </w:t>
      </w:r>
      <w:r w:rsidR="001D2955">
        <w:rPr>
          <w:rFonts w:hAnsi="Verdana"/>
          <w:b/>
          <w:sz w:val="20"/>
          <w:szCs w:val="20"/>
          <w:u w:val="single"/>
        </w:rPr>
        <w:t>7</w:t>
      </w:r>
      <w:r w:rsidR="001D2955" w:rsidRPr="001D2955">
        <w:rPr>
          <w:rFonts w:hAnsi="Verdana"/>
          <w:b/>
          <w:sz w:val="20"/>
          <w:szCs w:val="20"/>
          <w:u w:val="single"/>
          <w:vertAlign w:val="superscript"/>
        </w:rPr>
        <w:t>th</w:t>
      </w:r>
      <w:r w:rsidR="001D2955">
        <w:rPr>
          <w:rFonts w:hAnsi="Verdana"/>
          <w:b/>
          <w:sz w:val="20"/>
          <w:szCs w:val="20"/>
          <w:u w:val="single"/>
        </w:rPr>
        <w:t xml:space="preserve"> July </w:t>
      </w:r>
    </w:p>
    <w:p w14:paraId="55B55405" w14:textId="77777777" w:rsidR="00EB3B52" w:rsidRDefault="00EB3B52" w:rsidP="00674C95">
      <w:pPr>
        <w:spacing w:line="240" w:lineRule="auto"/>
        <w:rPr>
          <w:rFonts w:hAnsi="Verdana"/>
          <w:b/>
          <w:sz w:val="20"/>
          <w:szCs w:val="20"/>
          <w:u w:val="single"/>
        </w:rPr>
      </w:pPr>
    </w:p>
    <w:p w14:paraId="5EC6BDDB" w14:textId="55C2908F" w:rsidR="00674C95" w:rsidRDefault="00674C95" w:rsidP="00674C95">
      <w:pPr>
        <w:spacing w:line="240" w:lineRule="auto"/>
        <w:rPr>
          <w:rFonts w:hAnsi="Verdana"/>
          <w:b/>
          <w:sz w:val="20"/>
          <w:szCs w:val="20"/>
          <w:u w:val="single"/>
        </w:rPr>
      </w:pPr>
    </w:p>
    <w:p w14:paraId="4DA4AB14" w14:textId="710A56C8" w:rsidR="009B476B" w:rsidRDefault="009B476B" w:rsidP="009B476B">
      <w:pPr>
        <w:pStyle w:val="NoSpacing"/>
        <w:tabs>
          <w:tab w:val="right" w:pos="9026"/>
        </w:tabs>
        <w:jc w:val="right"/>
        <w:rPr>
          <w:b/>
          <w:color w:val="00B050"/>
        </w:rPr>
      </w:pPr>
      <w:r>
        <w:rPr>
          <w:b/>
          <w:color w:val="00B050"/>
        </w:rPr>
        <w:t>Bal Deol</w:t>
      </w:r>
      <w:r>
        <w:rPr>
          <w:b/>
          <w:color w:val="00B050"/>
        </w:rPr>
        <w:tab/>
      </w:r>
    </w:p>
    <w:p w14:paraId="53F08A8C" w14:textId="6C4A1177" w:rsidR="00A06628" w:rsidRPr="00DF0774" w:rsidRDefault="009B476B" w:rsidP="009B476B">
      <w:pPr>
        <w:pStyle w:val="NoSpacing"/>
        <w:tabs>
          <w:tab w:val="right" w:pos="9026"/>
        </w:tabs>
        <w:rPr>
          <w:b/>
          <w:color w:val="00B050"/>
        </w:rPr>
      </w:pPr>
      <w:r>
        <w:rPr>
          <w:b/>
          <w:color w:val="00B050"/>
        </w:rPr>
        <w:t>President</w:t>
      </w:r>
      <w:r>
        <w:rPr>
          <w:b/>
          <w:color w:val="00B050"/>
        </w:rPr>
        <w:tab/>
      </w:r>
      <w:r w:rsidR="00A06628" w:rsidRPr="00DF0774">
        <w:rPr>
          <w:b/>
          <w:color w:val="00B050"/>
        </w:rPr>
        <w:br/>
        <w:t>Staffordshire University Students</w:t>
      </w:r>
      <w:r w:rsidR="00900412" w:rsidRPr="00DF0774">
        <w:rPr>
          <w:b/>
          <w:color w:val="00B050"/>
        </w:rPr>
        <w:t>’ Union</w:t>
      </w:r>
      <w:r w:rsidRPr="009B476B">
        <w:rPr>
          <w:b/>
          <w:color w:val="00B050"/>
        </w:rPr>
        <w:t xml:space="preserve"> </w:t>
      </w:r>
      <w:r>
        <w:rPr>
          <w:b/>
          <w:color w:val="00B050"/>
        </w:rPr>
        <w:tab/>
      </w:r>
    </w:p>
    <w:p w14:paraId="129A89F9" w14:textId="078ED1CD" w:rsidR="00817F7D" w:rsidRPr="00817F7D" w:rsidRDefault="003B4FDB" w:rsidP="009B476B">
      <w:pPr>
        <w:pStyle w:val="NoSpacing"/>
        <w:rPr>
          <w:b/>
          <w:color w:val="00B050"/>
        </w:rPr>
      </w:pPr>
      <w:r>
        <w:rPr>
          <w:b/>
          <w:color w:val="00B050"/>
        </w:rPr>
        <w:t>June 2016</w:t>
      </w:r>
      <w:r w:rsidR="009B476B">
        <w:rPr>
          <w:b/>
          <w:color w:val="00B050"/>
        </w:rPr>
        <w:tab/>
      </w:r>
      <w:r w:rsidR="009B476B">
        <w:rPr>
          <w:b/>
          <w:color w:val="00B050"/>
        </w:rPr>
        <w:tab/>
      </w:r>
      <w:r w:rsidR="009B476B">
        <w:rPr>
          <w:b/>
          <w:color w:val="00B050"/>
        </w:rPr>
        <w:tab/>
      </w:r>
      <w:r w:rsidR="009B476B">
        <w:rPr>
          <w:b/>
          <w:color w:val="00B050"/>
        </w:rPr>
        <w:tab/>
      </w:r>
      <w:r w:rsidR="009B476B">
        <w:rPr>
          <w:b/>
          <w:color w:val="00B050"/>
        </w:rPr>
        <w:tab/>
      </w:r>
      <w:r w:rsidR="009B476B">
        <w:rPr>
          <w:b/>
          <w:color w:val="00B050"/>
        </w:rPr>
        <w:tab/>
      </w:r>
      <w:r w:rsidR="009B476B">
        <w:rPr>
          <w:b/>
          <w:color w:val="00B050"/>
        </w:rPr>
        <w:tab/>
      </w:r>
      <w:r w:rsidR="009B476B">
        <w:rPr>
          <w:b/>
          <w:color w:val="00B050"/>
        </w:rPr>
        <w:tab/>
        <w:t xml:space="preserve"> </w:t>
      </w:r>
    </w:p>
    <w:sectPr w:rsidR="00817F7D" w:rsidRPr="00817F7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70A85" w14:textId="77777777" w:rsidR="005029CE" w:rsidRDefault="005029CE" w:rsidP="00DE233F">
      <w:pPr>
        <w:spacing w:after="0" w:line="240" w:lineRule="auto"/>
      </w:pPr>
      <w:r>
        <w:separator/>
      </w:r>
    </w:p>
  </w:endnote>
  <w:endnote w:type="continuationSeparator" w:id="0">
    <w:p w14:paraId="615DAA42" w14:textId="77777777" w:rsidR="005029CE" w:rsidRDefault="005029CE" w:rsidP="00DE2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DBBCB" w14:textId="654DE71B" w:rsidR="00E2512B" w:rsidRPr="00DE233F" w:rsidRDefault="00E2512B">
    <w:pPr>
      <w:pStyle w:val="Footer"/>
      <w:jc w:val="center"/>
      <w:rPr>
        <w:sz w:val="16"/>
        <w:szCs w:val="16"/>
      </w:rPr>
    </w:pPr>
    <w:r w:rsidRPr="00DE233F">
      <w:rPr>
        <w:sz w:val="16"/>
        <w:szCs w:val="16"/>
      </w:rPr>
      <w:t xml:space="preserve">- </w:t>
    </w:r>
    <w:r w:rsidRPr="00DE233F">
      <w:rPr>
        <w:sz w:val="16"/>
        <w:szCs w:val="16"/>
      </w:rPr>
      <w:fldChar w:fldCharType="begin"/>
    </w:r>
    <w:r w:rsidRPr="00DE233F">
      <w:rPr>
        <w:sz w:val="16"/>
        <w:szCs w:val="16"/>
      </w:rPr>
      <w:instrText xml:space="preserve"> PAGE   \* MERGEFORMAT </w:instrText>
    </w:r>
    <w:r w:rsidRPr="00DE233F">
      <w:rPr>
        <w:sz w:val="16"/>
        <w:szCs w:val="16"/>
      </w:rPr>
      <w:fldChar w:fldCharType="separate"/>
    </w:r>
    <w:r w:rsidR="00B15B56">
      <w:rPr>
        <w:noProof/>
        <w:sz w:val="16"/>
        <w:szCs w:val="16"/>
      </w:rPr>
      <w:t>2</w:t>
    </w:r>
    <w:r w:rsidRPr="00DE233F">
      <w:rPr>
        <w:sz w:val="16"/>
        <w:szCs w:val="16"/>
      </w:rPr>
      <w:fldChar w:fldCharType="end"/>
    </w:r>
    <w:r w:rsidRPr="00DE233F">
      <w:rPr>
        <w:sz w:val="16"/>
        <w:szCs w:val="16"/>
      </w:rPr>
      <w:t xml:space="preserve"> -</w:t>
    </w:r>
  </w:p>
  <w:p w14:paraId="7B29FF88" w14:textId="77777777" w:rsidR="00E2512B" w:rsidRDefault="00E25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48002" w14:textId="77777777" w:rsidR="005029CE" w:rsidRDefault="005029CE" w:rsidP="00DE233F">
      <w:pPr>
        <w:spacing w:after="0" w:line="240" w:lineRule="auto"/>
      </w:pPr>
      <w:r>
        <w:separator/>
      </w:r>
    </w:p>
  </w:footnote>
  <w:footnote w:type="continuationSeparator" w:id="0">
    <w:p w14:paraId="12E1D036" w14:textId="77777777" w:rsidR="005029CE" w:rsidRDefault="005029CE" w:rsidP="00DE2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0188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32705"/>
    <w:multiLevelType w:val="hybridMultilevel"/>
    <w:tmpl w:val="65887AB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5082AB8"/>
    <w:multiLevelType w:val="hybridMultilevel"/>
    <w:tmpl w:val="02FA81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21851"/>
    <w:multiLevelType w:val="hybridMultilevel"/>
    <w:tmpl w:val="0EF63716"/>
    <w:lvl w:ilvl="0" w:tplc="FA30CC9C">
      <w:numFmt w:val="bullet"/>
      <w:lvlText w:val="-"/>
      <w:lvlJc w:val="left"/>
      <w:pPr>
        <w:ind w:left="720" w:hanging="360"/>
      </w:pPr>
      <w:rPr>
        <w:rFonts w:ascii="Calibri" w:eastAsia="Calibri"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D6686"/>
    <w:multiLevelType w:val="hybridMultilevel"/>
    <w:tmpl w:val="B9E40538"/>
    <w:lvl w:ilvl="0" w:tplc="D62A953C">
      <w:numFmt w:val="bullet"/>
      <w:lvlText w:val=""/>
      <w:lvlJc w:val="left"/>
      <w:pPr>
        <w:ind w:left="644"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FF3F99"/>
    <w:multiLevelType w:val="hybridMultilevel"/>
    <w:tmpl w:val="0B4E0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E724DE"/>
    <w:multiLevelType w:val="hybridMultilevel"/>
    <w:tmpl w:val="02FA81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6133E1"/>
    <w:multiLevelType w:val="hybridMultilevel"/>
    <w:tmpl w:val="5D2A8232"/>
    <w:lvl w:ilvl="0" w:tplc="9BBACA8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A632F6"/>
    <w:multiLevelType w:val="hybridMultilevel"/>
    <w:tmpl w:val="A93AB6B4"/>
    <w:lvl w:ilvl="0" w:tplc="0BE235A8">
      <w:start w:val="1"/>
      <w:numFmt w:val="bullet"/>
      <w:lvlText w:val=""/>
      <w:lvlJc w:val="left"/>
      <w:pPr>
        <w:tabs>
          <w:tab w:val="num" w:pos="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2D2ABF"/>
    <w:multiLevelType w:val="hybridMultilevel"/>
    <w:tmpl w:val="25F0C366"/>
    <w:lvl w:ilvl="0" w:tplc="100CFA3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8"/>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57A"/>
    <w:rsid w:val="0000537B"/>
    <w:rsid w:val="00012564"/>
    <w:rsid w:val="0002402F"/>
    <w:rsid w:val="00043476"/>
    <w:rsid w:val="00045661"/>
    <w:rsid w:val="0006252D"/>
    <w:rsid w:val="000667A6"/>
    <w:rsid w:val="0007409A"/>
    <w:rsid w:val="0007583D"/>
    <w:rsid w:val="000761FA"/>
    <w:rsid w:val="00084897"/>
    <w:rsid w:val="00086A9F"/>
    <w:rsid w:val="00094E64"/>
    <w:rsid w:val="00095A25"/>
    <w:rsid w:val="000A07A5"/>
    <w:rsid w:val="000A1333"/>
    <w:rsid w:val="000A378F"/>
    <w:rsid w:val="000A40D2"/>
    <w:rsid w:val="000B2B44"/>
    <w:rsid w:val="000C2CD2"/>
    <w:rsid w:val="000C2F49"/>
    <w:rsid w:val="000E64BF"/>
    <w:rsid w:val="000F0924"/>
    <w:rsid w:val="000F21F8"/>
    <w:rsid w:val="000F3438"/>
    <w:rsid w:val="00102177"/>
    <w:rsid w:val="001126E4"/>
    <w:rsid w:val="001224E9"/>
    <w:rsid w:val="001260DC"/>
    <w:rsid w:val="00127F81"/>
    <w:rsid w:val="00154CB9"/>
    <w:rsid w:val="00166D3F"/>
    <w:rsid w:val="00171EC2"/>
    <w:rsid w:val="0017218C"/>
    <w:rsid w:val="0017406A"/>
    <w:rsid w:val="00193D73"/>
    <w:rsid w:val="0019784D"/>
    <w:rsid w:val="001B199D"/>
    <w:rsid w:val="001B33C1"/>
    <w:rsid w:val="001C1FA9"/>
    <w:rsid w:val="001C4E35"/>
    <w:rsid w:val="001D17E6"/>
    <w:rsid w:val="001D2955"/>
    <w:rsid w:val="001D3BB5"/>
    <w:rsid w:val="001E2336"/>
    <w:rsid w:val="001E6814"/>
    <w:rsid w:val="001E6E69"/>
    <w:rsid w:val="001F0908"/>
    <w:rsid w:val="001F37C1"/>
    <w:rsid w:val="001F43A5"/>
    <w:rsid w:val="00200483"/>
    <w:rsid w:val="0020384C"/>
    <w:rsid w:val="0021593B"/>
    <w:rsid w:val="0021648E"/>
    <w:rsid w:val="00217F8C"/>
    <w:rsid w:val="00222421"/>
    <w:rsid w:val="002324F2"/>
    <w:rsid w:val="00234935"/>
    <w:rsid w:val="00237DEE"/>
    <w:rsid w:val="00243A7A"/>
    <w:rsid w:val="00253D71"/>
    <w:rsid w:val="00260606"/>
    <w:rsid w:val="00262123"/>
    <w:rsid w:val="00264025"/>
    <w:rsid w:val="00265B50"/>
    <w:rsid w:val="00265ED7"/>
    <w:rsid w:val="002736DD"/>
    <w:rsid w:val="00274F67"/>
    <w:rsid w:val="00284962"/>
    <w:rsid w:val="0028738B"/>
    <w:rsid w:val="00292C59"/>
    <w:rsid w:val="002943F1"/>
    <w:rsid w:val="002A5CE9"/>
    <w:rsid w:val="002A65E4"/>
    <w:rsid w:val="002A6BEA"/>
    <w:rsid w:val="002B08D1"/>
    <w:rsid w:val="002B3E9B"/>
    <w:rsid w:val="002B6EC8"/>
    <w:rsid w:val="002C082A"/>
    <w:rsid w:val="002C442A"/>
    <w:rsid w:val="002C4E7F"/>
    <w:rsid w:val="002D3973"/>
    <w:rsid w:val="002D4CCB"/>
    <w:rsid w:val="002D6E67"/>
    <w:rsid w:val="002E39C5"/>
    <w:rsid w:val="002F7545"/>
    <w:rsid w:val="003033E8"/>
    <w:rsid w:val="00305487"/>
    <w:rsid w:val="003059CD"/>
    <w:rsid w:val="00307166"/>
    <w:rsid w:val="0031706A"/>
    <w:rsid w:val="0031716B"/>
    <w:rsid w:val="00331FC7"/>
    <w:rsid w:val="003374DC"/>
    <w:rsid w:val="00344F5B"/>
    <w:rsid w:val="00345E26"/>
    <w:rsid w:val="00352790"/>
    <w:rsid w:val="00371FA9"/>
    <w:rsid w:val="003724D4"/>
    <w:rsid w:val="003764BC"/>
    <w:rsid w:val="00376C57"/>
    <w:rsid w:val="003776C3"/>
    <w:rsid w:val="00381D55"/>
    <w:rsid w:val="00384F2F"/>
    <w:rsid w:val="00386279"/>
    <w:rsid w:val="003876F6"/>
    <w:rsid w:val="003901CC"/>
    <w:rsid w:val="00390824"/>
    <w:rsid w:val="00390DA5"/>
    <w:rsid w:val="00391ACC"/>
    <w:rsid w:val="00394A20"/>
    <w:rsid w:val="003A30F8"/>
    <w:rsid w:val="003A3216"/>
    <w:rsid w:val="003A4AA2"/>
    <w:rsid w:val="003B0DB4"/>
    <w:rsid w:val="003B4FDB"/>
    <w:rsid w:val="003E28B9"/>
    <w:rsid w:val="003F1151"/>
    <w:rsid w:val="003F317E"/>
    <w:rsid w:val="003F439B"/>
    <w:rsid w:val="004079C6"/>
    <w:rsid w:val="00423E06"/>
    <w:rsid w:val="004310DF"/>
    <w:rsid w:val="0043242D"/>
    <w:rsid w:val="00436535"/>
    <w:rsid w:val="00440F69"/>
    <w:rsid w:val="00442E54"/>
    <w:rsid w:val="0044432B"/>
    <w:rsid w:val="00445D95"/>
    <w:rsid w:val="004462B1"/>
    <w:rsid w:val="0045099C"/>
    <w:rsid w:val="004548D8"/>
    <w:rsid w:val="00462177"/>
    <w:rsid w:val="00462560"/>
    <w:rsid w:val="00464DF7"/>
    <w:rsid w:val="004710C3"/>
    <w:rsid w:val="0047193F"/>
    <w:rsid w:val="004811B1"/>
    <w:rsid w:val="00484BD0"/>
    <w:rsid w:val="00487DB0"/>
    <w:rsid w:val="0049024E"/>
    <w:rsid w:val="00490C60"/>
    <w:rsid w:val="004A3809"/>
    <w:rsid w:val="004A6300"/>
    <w:rsid w:val="004B074D"/>
    <w:rsid w:val="004B290F"/>
    <w:rsid w:val="004C4579"/>
    <w:rsid w:val="004C7977"/>
    <w:rsid w:val="004D2531"/>
    <w:rsid w:val="004E2FA1"/>
    <w:rsid w:val="004F5E12"/>
    <w:rsid w:val="005029CE"/>
    <w:rsid w:val="00504B5C"/>
    <w:rsid w:val="00515EF2"/>
    <w:rsid w:val="00521592"/>
    <w:rsid w:val="00524062"/>
    <w:rsid w:val="0054288C"/>
    <w:rsid w:val="00550F34"/>
    <w:rsid w:val="00555B0D"/>
    <w:rsid w:val="00567128"/>
    <w:rsid w:val="00571320"/>
    <w:rsid w:val="0057160F"/>
    <w:rsid w:val="00572AE0"/>
    <w:rsid w:val="00575B12"/>
    <w:rsid w:val="00576EE8"/>
    <w:rsid w:val="00577AE6"/>
    <w:rsid w:val="005822F8"/>
    <w:rsid w:val="005830D9"/>
    <w:rsid w:val="0058461B"/>
    <w:rsid w:val="00590BAB"/>
    <w:rsid w:val="00591A8A"/>
    <w:rsid w:val="005A26D5"/>
    <w:rsid w:val="005A6E8E"/>
    <w:rsid w:val="005A7AD7"/>
    <w:rsid w:val="005B71EB"/>
    <w:rsid w:val="005C157A"/>
    <w:rsid w:val="005C4F8E"/>
    <w:rsid w:val="005C6E07"/>
    <w:rsid w:val="005D3729"/>
    <w:rsid w:val="005D3C7E"/>
    <w:rsid w:val="005D654B"/>
    <w:rsid w:val="005D7665"/>
    <w:rsid w:val="006072CE"/>
    <w:rsid w:val="00621A73"/>
    <w:rsid w:val="00623FF6"/>
    <w:rsid w:val="00626907"/>
    <w:rsid w:val="00626AAF"/>
    <w:rsid w:val="00626C81"/>
    <w:rsid w:val="00630CE4"/>
    <w:rsid w:val="00632111"/>
    <w:rsid w:val="00632EF3"/>
    <w:rsid w:val="0063485A"/>
    <w:rsid w:val="0063516B"/>
    <w:rsid w:val="0064540F"/>
    <w:rsid w:val="006500A9"/>
    <w:rsid w:val="00654E9E"/>
    <w:rsid w:val="00660FCE"/>
    <w:rsid w:val="00661E52"/>
    <w:rsid w:val="0066561A"/>
    <w:rsid w:val="00674C95"/>
    <w:rsid w:val="00677017"/>
    <w:rsid w:val="006A311C"/>
    <w:rsid w:val="006A7F21"/>
    <w:rsid w:val="006D0C5A"/>
    <w:rsid w:val="006D73AB"/>
    <w:rsid w:val="006E4698"/>
    <w:rsid w:val="006E6AB1"/>
    <w:rsid w:val="006E7A32"/>
    <w:rsid w:val="006F4992"/>
    <w:rsid w:val="006F54E1"/>
    <w:rsid w:val="00703467"/>
    <w:rsid w:val="00712411"/>
    <w:rsid w:val="007202D7"/>
    <w:rsid w:val="00721F68"/>
    <w:rsid w:val="00724FBC"/>
    <w:rsid w:val="0072562A"/>
    <w:rsid w:val="00737EDE"/>
    <w:rsid w:val="00741FAA"/>
    <w:rsid w:val="007441AC"/>
    <w:rsid w:val="007456D2"/>
    <w:rsid w:val="007475C6"/>
    <w:rsid w:val="0075169B"/>
    <w:rsid w:val="00755149"/>
    <w:rsid w:val="00757639"/>
    <w:rsid w:val="00763C88"/>
    <w:rsid w:val="00771096"/>
    <w:rsid w:val="00777885"/>
    <w:rsid w:val="0078781C"/>
    <w:rsid w:val="007962D2"/>
    <w:rsid w:val="00796890"/>
    <w:rsid w:val="007B1441"/>
    <w:rsid w:val="007C216A"/>
    <w:rsid w:val="007C298E"/>
    <w:rsid w:val="007C44A2"/>
    <w:rsid w:val="007C5C74"/>
    <w:rsid w:val="007D343D"/>
    <w:rsid w:val="007D4370"/>
    <w:rsid w:val="007E3D6C"/>
    <w:rsid w:val="007E74B4"/>
    <w:rsid w:val="007F3669"/>
    <w:rsid w:val="007F4D58"/>
    <w:rsid w:val="007F56EE"/>
    <w:rsid w:val="007F7723"/>
    <w:rsid w:val="00805E71"/>
    <w:rsid w:val="00811609"/>
    <w:rsid w:val="00812F3A"/>
    <w:rsid w:val="008145F9"/>
    <w:rsid w:val="0081478B"/>
    <w:rsid w:val="00816A24"/>
    <w:rsid w:val="008177DA"/>
    <w:rsid w:val="00817F7D"/>
    <w:rsid w:val="00824496"/>
    <w:rsid w:val="0082480C"/>
    <w:rsid w:val="008329C2"/>
    <w:rsid w:val="00832FA5"/>
    <w:rsid w:val="00833510"/>
    <w:rsid w:val="00833C19"/>
    <w:rsid w:val="00833C26"/>
    <w:rsid w:val="008343E0"/>
    <w:rsid w:val="00845D76"/>
    <w:rsid w:val="00847C32"/>
    <w:rsid w:val="008619CB"/>
    <w:rsid w:val="0086427A"/>
    <w:rsid w:val="008661CD"/>
    <w:rsid w:val="008749C6"/>
    <w:rsid w:val="0088668C"/>
    <w:rsid w:val="008879AC"/>
    <w:rsid w:val="0089155F"/>
    <w:rsid w:val="0089620D"/>
    <w:rsid w:val="008A3352"/>
    <w:rsid w:val="008A43D1"/>
    <w:rsid w:val="008A74E2"/>
    <w:rsid w:val="008D3370"/>
    <w:rsid w:val="008F5679"/>
    <w:rsid w:val="008F6433"/>
    <w:rsid w:val="00900412"/>
    <w:rsid w:val="00907D8D"/>
    <w:rsid w:val="00910F4B"/>
    <w:rsid w:val="00913676"/>
    <w:rsid w:val="00930A01"/>
    <w:rsid w:val="00940869"/>
    <w:rsid w:val="00941712"/>
    <w:rsid w:val="00951D88"/>
    <w:rsid w:val="009557E4"/>
    <w:rsid w:val="00971A36"/>
    <w:rsid w:val="00972478"/>
    <w:rsid w:val="00991A45"/>
    <w:rsid w:val="0099229D"/>
    <w:rsid w:val="009B121F"/>
    <w:rsid w:val="009B160D"/>
    <w:rsid w:val="009B476B"/>
    <w:rsid w:val="009B5B11"/>
    <w:rsid w:val="009B708B"/>
    <w:rsid w:val="009C2526"/>
    <w:rsid w:val="009C469B"/>
    <w:rsid w:val="009C713B"/>
    <w:rsid w:val="009D1808"/>
    <w:rsid w:val="009D4C5C"/>
    <w:rsid w:val="009E08B5"/>
    <w:rsid w:val="009E1A7C"/>
    <w:rsid w:val="009E4D8F"/>
    <w:rsid w:val="009F172A"/>
    <w:rsid w:val="009F2407"/>
    <w:rsid w:val="009F4D59"/>
    <w:rsid w:val="009F6E98"/>
    <w:rsid w:val="00A06628"/>
    <w:rsid w:val="00A2315D"/>
    <w:rsid w:val="00A26B69"/>
    <w:rsid w:val="00A27DFA"/>
    <w:rsid w:val="00A413E6"/>
    <w:rsid w:val="00A47100"/>
    <w:rsid w:val="00A55C44"/>
    <w:rsid w:val="00A57E30"/>
    <w:rsid w:val="00A60DE6"/>
    <w:rsid w:val="00A66218"/>
    <w:rsid w:val="00A760A6"/>
    <w:rsid w:val="00A772A0"/>
    <w:rsid w:val="00A814C6"/>
    <w:rsid w:val="00A85885"/>
    <w:rsid w:val="00AA09AF"/>
    <w:rsid w:val="00AA41AA"/>
    <w:rsid w:val="00AA6234"/>
    <w:rsid w:val="00AB202D"/>
    <w:rsid w:val="00AB45FD"/>
    <w:rsid w:val="00AC124A"/>
    <w:rsid w:val="00AC6016"/>
    <w:rsid w:val="00AC69E4"/>
    <w:rsid w:val="00AD17F6"/>
    <w:rsid w:val="00AE252A"/>
    <w:rsid w:val="00AF1468"/>
    <w:rsid w:val="00AF3E44"/>
    <w:rsid w:val="00B04F83"/>
    <w:rsid w:val="00B053AA"/>
    <w:rsid w:val="00B10834"/>
    <w:rsid w:val="00B10D72"/>
    <w:rsid w:val="00B1391A"/>
    <w:rsid w:val="00B15B56"/>
    <w:rsid w:val="00B162BA"/>
    <w:rsid w:val="00B33394"/>
    <w:rsid w:val="00B422E9"/>
    <w:rsid w:val="00B42D18"/>
    <w:rsid w:val="00B50884"/>
    <w:rsid w:val="00B50A8B"/>
    <w:rsid w:val="00B55275"/>
    <w:rsid w:val="00B6707D"/>
    <w:rsid w:val="00B86C1E"/>
    <w:rsid w:val="00B87B64"/>
    <w:rsid w:val="00B93761"/>
    <w:rsid w:val="00B93E12"/>
    <w:rsid w:val="00BA045D"/>
    <w:rsid w:val="00BA26FE"/>
    <w:rsid w:val="00BA336E"/>
    <w:rsid w:val="00BA515F"/>
    <w:rsid w:val="00BB0019"/>
    <w:rsid w:val="00BB01B1"/>
    <w:rsid w:val="00BB45C4"/>
    <w:rsid w:val="00BB64E7"/>
    <w:rsid w:val="00BC4E26"/>
    <w:rsid w:val="00BC557A"/>
    <w:rsid w:val="00BC722F"/>
    <w:rsid w:val="00BD570B"/>
    <w:rsid w:val="00BE0DE7"/>
    <w:rsid w:val="00BE0F0C"/>
    <w:rsid w:val="00BE1A91"/>
    <w:rsid w:val="00BE374A"/>
    <w:rsid w:val="00BE44E7"/>
    <w:rsid w:val="00BF0F52"/>
    <w:rsid w:val="00C22086"/>
    <w:rsid w:val="00C22B03"/>
    <w:rsid w:val="00C22C00"/>
    <w:rsid w:val="00C30BAA"/>
    <w:rsid w:val="00C340F8"/>
    <w:rsid w:val="00C34B87"/>
    <w:rsid w:val="00C506A4"/>
    <w:rsid w:val="00C5129B"/>
    <w:rsid w:val="00C5318B"/>
    <w:rsid w:val="00C60EFB"/>
    <w:rsid w:val="00C6199D"/>
    <w:rsid w:val="00C66A04"/>
    <w:rsid w:val="00C70BA2"/>
    <w:rsid w:val="00C817E7"/>
    <w:rsid w:val="00C8187F"/>
    <w:rsid w:val="00C85CF3"/>
    <w:rsid w:val="00C8679D"/>
    <w:rsid w:val="00CA1705"/>
    <w:rsid w:val="00CB1AA2"/>
    <w:rsid w:val="00CB2ADD"/>
    <w:rsid w:val="00CB4C71"/>
    <w:rsid w:val="00CB57AA"/>
    <w:rsid w:val="00CD171D"/>
    <w:rsid w:val="00CD18A9"/>
    <w:rsid w:val="00CE2DE4"/>
    <w:rsid w:val="00CE2E86"/>
    <w:rsid w:val="00CF123E"/>
    <w:rsid w:val="00CF6F45"/>
    <w:rsid w:val="00D00E51"/>
    <w:rsid w:val="00D02A7A"/>
    <w:rsid w:val="00D04430"/>
    <w:rsid w:val="00D0639F"/>
    <w:rsid w:val="00D1356A"/>
    <w:rsid w:val="00D13866"/>
    <w:rsid w:val="00D21108"/>
    <w:rsid w:val="00D23D6C"/>
    <w:rsid w:val="00D31044"/>
    <w:rsid w:val="00D33C0E"/>
    <w:rsid w:val="00D36EF3"/>
    <w:rsid w:val="00D42013"/>
    <w:rsid w:val="00D43F90"/>
    <w:rsid w:val="00D440DA"/>
    <w:rsid w:val="00D47111"/>
    <w:rsid w:val="00D62DDC"/>
    <w:rsid w:val="00D6485E"/>
    <w:rsid w:val="00D70530"/>
    <w:rsid w:val="00D7108A"/>
    <w:rsid w:val="00D71F2B"/>
    <w:rsid w:val="00D778DD"/>
    <w:rsid w:val="00D94C0D"/>
    <w:rsid w:val="00DA1415"/>
    <w:rsid w:val="00DA18F9"/>
    <w:rsid w:val="00DA26C5"/>
    <w:rsid w:val="00DA2C88"/>
    <w:rsid w:val="00DA638B"/>
    <w:rsid w:val="00DA6FA8"/>
    <w:rsid w:val="00DB1160"/>
    <w:rsid w:val="00DB7FF3"/>
    <w:rsid w:val="00DC45A2"/>
    <w:rsid w:val="00DC5402"/>
    <w:rsid w:val="00DD46A6"/>
    <w:rsid w:val="00DE233F"/>
    <w:rsid w:val="00DE2EAA"/>
    <w:rsid w:val="00DE3089"/>
    <w:rsid w:val="00DF0774"/>
    <w:rsid w:val="00DF4357"/>
    <w:rsid w:val="00DF5DD4"/>
    <w:rsid w:val="00DF67F5"/>
    <w:rsid w:val="00E14640"/>
    <w:rsid w:val="00E14982"/>
    <w:rsid w:val="00E16195"/>
    <w:rsid w:val="00E17A87"/>
    <w:rsid w:val="00E23899"/>
    <w:rsid w:val="00E2400D"/>
    <w:rsid w:val="00E2512B"/>
    <w:rsid w:val="00E254F8"/>
    <w:rsid w:val="00E37E21"/>
    <w:rsid w:val="00E425E6"/>
    <w:rsid w:val="00E441C8"/>
    <w:rsid w:val="00E47AE2"/>
    <w:rsid w:val="00E5203D"/>
    <w:rsid w:val="00E52648"/>
    <w:rsid w:val="00E52A64"/>
    <w:rsid w:val="00E52B36"/>
    <w:rsid w:val="00E60CF7"/>
    <w:rsid w:val="00E60E4F"/>
    <w:rsid w:val="00E63C5C"/>
    <w:rsid w:val="00E6710A"/>
    <w:rsid w:val="00E67166"/>
    <w:rsid w:val="00E74A05"/>
    <w:rsid w:val="00E76088"/>
    <w:rsid w:val="00E81879"/>
    <w:rsid w:val="00EA5C39"/>
    <w:rsid w:val="00EB138B"/>
    <w:rsid w:val="00EB2AC1"/>
    <w:rsid w:val="00EB3B52"/>
    <w:rsid w:val="00EB55DF"/>
    <w:rsid w:val="00EC0484"/>
    <w:rsid w:val="00EC2D86"/>
    <w:rsid w:val="00ED02D1"/>
    <w:rsid w:val="00ED434A"/>
    <w:rsid w:val="00ED5561"/>
    <w:rsid w:val="00ED6AE9"/>
    <w:rsid w:val="00EE392D"/>
    <w:rsid w:val="00EF41D5"/>
    <w:rsid w:val="00F014BE"/>
    <w:rsid w:val="00F0153F"/>
    <w:rsid w:val="00F02D24"/>
    <w:rsid w:val="00F0367F"/>
    <w:rsid w:val="00F04D3B"/>
    <w:rsid w:val="00F06E8E"/>
    <w:rsid w:val="00F1306C"/>
    <w:rsid w:val="00F3331A"/>
    <w:rsid w:val="00F410AE"/>
    <w:rsid w:val="00F427DB"/>
    <w:rsid w:val="00F449FC"/>
    <w:rsid w:val="00F55045"/>
    <w:rsid w:val="00F571B4"/>
    <w:rsid w:val="00F72659"/>
    <w:rsid w:val="00F73856"/>
    <w:rsid w:val="00F746FD"/>
    <w:rsid w:val="00F83084"/>
    <w:rsid w:val="00F921B5"/>
    <w:rsid w:val="00F93298"/>
    <w:rsid w:val="00FA1314"/>
    <w:rsid w:val="00FA4344"/>
    <w:rsid w:val="00FA493A"/>
    <w:rsid w:val="00FC152A"/>
    <w:rsid w:val="00FC3E2A"/>
    <w:rsid w:val="00FC5DC4"/>
    <w:rsid w:val="00FE2AFD"/>
    <w:rsid w:val="00FE4B08"/>
    <w:rsid w:val="00FE5833"/>
    <w:rsid w:val="00FF15EC"/>
    <w:rsid w:val="00FF66A6"/>
    <w:rsid w:val="00FF70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55C3B"/>
  <w15:docId w15:val="{121AE7F5-E4EC-43A4-BD14-4C32FD562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7E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A336E"/>
    <w:pPr>
      <w:ind w:left="720"/>
      <w:contextualSpacing/>
    </w:pPr>
  </w:style>
  <w:style w:type="paragraph" w:styleId="ListParagraph">
    <w:name w:val="List Paragraph"/>
    <w:basedOn w:val="Normal"/>
    <w:uiPriority w:val="34"/>
    <w:qFormat/>
    <w:rsid w:val="00847C32"/>
    <w:pPr>
      <w:ind w:left="720"/>
      <w:contextualSpacing/>
    </w:pPr>
  </w:style>
  <w:style w:type="paragraph" w:styleId="DocumentMap">
    <w:name w:val="Document Map"/>
    <w:basedOn w:val="Normal"/>
    <w:semiHidden/>
    <w:rsid w:val="00FF66A6"/>
    <w:pPr>
      <w:shd w:val="clear" w:color="auto" w:fill="000080"/>
    </w:pPr>
    <w:rPr>
      <w:rFonts w:ascii="Tahoma" w:hAnsi="Tahoma" w:cs="Tahoma"/>
      <w:sz w:val="20"/>
      <w:szCs w:val="20"/>
    </w:rPr>
  </w:style>
  <w:style w:type="paragraph" w:customStyle="1" w:styleId="Textbody">
    <w:name w:val="Text body"/>
    <w:basedOn w:val="Normal"/>
    <w:rsid w:val="001C4E35"/>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rsid w:val="001C4E35"/>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Header">
    <w:name w:val="header"/>
    <w:basedOn w:val="Normal"/>
    <w:link w:val="HeaderChar"/>
    <w:uiPriority w:val="99"/>
    <w:semiHidden/>
    <w:unhideWhenUsed/>
    <w:rsid w:val="00DE233F"/>
    <w:pPr>
      <w:tabs>
        <w:tab w:val="center" w:pos="4513"/>
        <w:tab w:val="right" w:pos="9026"/>
      </w:tabs>
    </w:pPr>
  </w:style>
  <w:style w:type="character" w:customStyle="1" w:styleId="HeaderChar">
    <w:name w:val="Header Char"/>
    <w:link w:val="Header"/>
    <w:uiPriority w:val="99"/>
    <w:semiHidden/>
    <w:rsid w:val="00DE233F"/>
    <w:rPr>
      <w:sz w:val="22"/>
      <w:szCs w:val="22"/>
      <w:lang w:eastAsia="en-US"/>
    </w:rPr>
  </w:style>
  <w:style w:type="paragraph" w:styleId="Footer">
    <w:name w:val="footer"/>
    <w:basedOn w:val="Normal"/>
    <w:link w:val="FooterChar"/>
    <w:uiPriority w:val="99"/>
    <w:unhideWhenUsed/>
    <w:rsid w:val="00DE233F"/>
    <w:pPr>
      <w:tabs>
        <w:tab w:val="center" w:pos="4513"/>
        <w:tab w:val="right" w:pos="9026"/>
      </w:tabs>
    </w:pPr>
  </w:style>
  <w:style w:type="character" w:customStyle="1" w:styleId="FooterChar">
    <w:name w:val="Footer Char"/>
    <w:link w:val="Footer"/>
    <w:uiPriority w:val="99"/>
    <w:rsid w:val="00DE233F"/>
    <w:rPr>
      <w:sz w:val="22"/>
      <w:szCs w:val="22"/>
      <w:lang w:eastAsia="en-US"/>
    </w:rPr>
  </w:style>
  <w:style w:type="character" w:customStyle="1" w:styleId="apple-converted-space">
    <w:name w:val="apple-converted-space"/>
    <w:basedOn w:val="DefaultParagraphFont"/>
    <w:rsid w:val="00BC557A"/>
  </w:style>
  <w:style w:type="character" w:customStyle="1" w:styleId="apple-style-span">
    <w:name w:val="apple-style-span"/>
    <w:basedOn w:val="DefaultParagraphFont"/>
    <w:rsid w:val="00E14982"/>
  </w:style>
  <w:style w:type="paragraph" w:customStyle="1" w:styleId="Body1">
    <w:name w:val="Body 1"/>
    <w:rsid w:val="00E2512B"/>
    <w:rPr>
      <w:rFonts w:ascii="Helvetica" w:eastAsia="Arial Unicode MS" w:hAnsi="Helvetica"/>
      <w:color w:val="000000"/>
      <w:sz w:val="24"/>
    </w:rPr>
  </w:style>
  <w:style w:type="paragraph" w:styleId="NoSpacing">
    <w:name w:val="No Spacing"/>
    <w:uiPriority w:val="1"/>
    <w:qFormat/>
    <w:rsid w:val="003A30F8"/>
    <w:rPr>
      <w:sz w:val="22"/>
      <w:szCs w:val="22"/>
      <w:lang w:eastAsia="en-US"/>
    </w:rPr>
  </w:style>
  <w:style w:type="paragraph" w:styleId="NormalWeb">
    <w:name w:val="Normal (Web)"/>
    <w:basedOn w:val="Normal"/>
    <w:uiPriority w:val="99"/>
    <w:unhideWhenUsed/>
    <w:rsid w:val="007C44A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7C44A2"/>
    <w:rPr>
      <w:color w:val="0000FF"/>
      <w:u w:val="single"/>
    </w:rPr>
  </w:style>
  <w:style w:type="paragraph" w:styleId="BalloonText">
    <w:name w:val="Balloon Text"/>
    <w:basedOn w:val="Normal"/>
    <w:link w:val="BalloonTextChar"/>
    <w:uiPriority w:val="99"/>
    <w:semiHidden/>
    <w:unhideWhenUsed/>
    <w:rsid w:val="00584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1B"/>
    <w:rPr>
      <w:rFonts w:ascii="Tahoma" w:hAnsi="Tahoma" w:cs="Tahoma"/>
      <w:sz w:val="16"/>
      <w:szCs w:val="16"/>
      <w:lang w:eastAsia="en-US"/>
    </w:rPr>
  </w:style>
  <w:style w:type="character" w:styleId="Strong">
    <w:name w:val="Strong"/>
    <w:basedOn w:val="DefaultParagraphFont"/>
    <w:uiPriority w:val="22"/>
    <w:qFormat/>
    <w:rsid w:val="00394A20"/>
    <w:rPr>
      <w:b/>
      <w:bCs/>
    </w:rPr>
  </w:style>
  <w:style w:type="paragraph" w:customStyle="1" w:styleId="Default">
    <w:name w:val="Default"/>
    <w:basedOn w:val="Normal"/>
    <w:rsid w:val="006072CE"/>
    <w:pPr>
      <w:autoSpaceDE w:val="0"/>
      <w:autoSpaceDN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7307">
      <w:bodyDiv w:val="1"/>
      <w:marLeft w:val="0"/>
      <w:marRight w:val="0"/>
      <w:marTop w:val="0"/>
      <w:marBottom w:val="0"/>
      <w:divBdr>
        <w:top w:val="none" w:sz="0" w:space="0" w:color="auto"/>
        <w:left w:val="none" w:sz="0" w:space="0" w:color="auto"/>
        <w:bottom w:val="none" w:sz="0" w:space="0" w:color="auto"/>
        <w:right w:val="none" w:sz="0" w:space="0" w:color="auto"/>
      </w:divBdr>
      <w:divsChild>
        <w:div w:id="916860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014207">
              <w:marLeft w:val="0"/>
              <w:marRight w:val="0"/>
              <w:marTop w:val="0"/>
              <w:marBottom w:val="0"/>
              <w:divBdr>
                <w:top w:val="none" w:sz="0" w:space="0" w:color="auto"/>
                <w:left w:val="none" w:sz="0" w:space="0" w:color="auto"/>
                <w:bottom w:val="none" w:sz="0" w:space="0" w:color="auto"/>
                <w:right w:val="none" w:sz="0" w:space="0" w:color="auto"/>
              </w:divBdr>
              <w:divsChild>
                <w:div w:id="513806729">
                  <w:marLeft w:val="0"/>
                  <w:marRight w:val="0"/>
                  <w:marTop w:val="0"/>
                  <w:marBottom w:val="0"/>
                  <w:divBdr>
                    <w:top w:val="none" w:sz="0" w:space="0" w:color="auto"/>
                    <w:left w:val="none" w:sz="0" w:space="0" w:color="auto"/>
                    <w:bottom w:val="none" w:sz="0" w:space="0" w:color="auto"/>
                    <w:right w:val="none" w:sz="0" w:space="0" w:color="auto"/>
                  </w:divBdr>
                </w:div>
                <w:div w:id="514656185">
                  <w:marLeft w:val="0"/>
                  <w:marRight w:val="0"/>
                  <w:marTop w:val="0"/>
                  <w:marBottom w:val="0"/>
                  <w:divBdr>
                    <w:top w:val="none" w:sz="0" w:space="0" w:color="auto"/>
                    <w:left w:val="none" w:sz="0" w:space="0" w:color="auto"/>
                    <w:bottom w:val="none" w:sz="0" w:space="0" w:color="auto"/>
                    <w:right w:val="none" w:sz="0" w:space="0" w:color="auto"/>
                  </w:divBdr>
                </w:div>
                <w:div w:id="798689429">
                  <w:marLeft w:val="0"/>
                  <w:marRight w:val="0"/>
                  <w:marTop w:val="0"/>
                  <w:marBottom w:val="0"/>
                  <w:divBdr>
                    <w:top w:val="none" w:sz="0" w:space="0" w:color="auto"/>
                    <w:left w:val="none" w:sz="0" w:space="0" w:color="auto"/>
                    <w:bottom w:val="none" w:sz="0" w:space="0" w:color="auto"/>
                    <w:right w:val="none" w:sz="0" w:space="0" w:color="auto"/>
                  </w:divBdr>
                </w:div>
                <w:div w:id="868682280">
                  <w:marLeft w:val="0"/>
                  <w:marRight w:val="0"/>
                  <w:marTop w:val="0"/>
                  <w:marBottom w:val="0"/>
                  <w:divBdr>
                    <w:top w:val="none" w:sz="0" w:space="0" w:color="auto"/>
                    <w:left w:val="none" w:sz="0" w:space="0" w:color="auto"/>
                    <w:bottom w:val="none" w:sz="0" w:space="0" w:color="auto"/>
                    <w:right w:val="none" w:sz="0" w:space="0" w:color="auto"/>
                  </w:divBdr>
                </w:div>
                <w:div w:id="1062870030">
                  <w:marLeft w:val="0"/>
                  <w:marRight w:val="0"/>
                  <w:marTop w:val="0"/>
                  <w:marBottom w:val="0"/>
                  <w:divBdr>
                    <w:top w:val="none" w:sz="0" w:space="0" w:color="auto"/>
                    <w:left w:val="none" w:sz="0" w:space="0" w:color="auto"/>
                    <w:bottom w:val="none" w:sz="0" w:space="0" w:color="auto"/>
                    <w:right w:val="none" w:sz="0" w:space="0" w:color="auto"/>
                  </w:divBdr>
                </w:div>
                <w:div w:id="1319456748">
                  <w:marLeft w:val="0"/>
                  <w:marRight w:val="0"/>
                  <w:marTop w:val="0"/>
                  <w:marBottom w:val="0"/>
                  <w:divBdr>
                    <w:top w:val="none" w:sz="0" w:space="0" w:color="auto"/>
                    <w:left w:val="none" w:sz="0" w:space="0" w:color="auto"/>
                    <w:bottom w:val="none" w:sz="0" w:space="0" w:color="auto"/>
                    <w:right w:val="none" w:sz="0" w:space="0" w:color="auto"/>
                  </w:divBdr>
                </w:div>
                <w:div w:id="142818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5982">
      <w:bodyDiv w:val="1"/>
      <w:marLeft w:val="0"/>
      <w:marRight w:val="0"/>
      <w:marTop w:val="0"/>
      <w:marBottom w:val="0"/>
      <w:divBdr>
        <w:top w:val="none" w:sz="0" w:space="0" w:color="auto"/>
        <w:left w:val="none" w:sz="0" w:space="0" w:color="auto"/>
        <w:bottom w:val="none" w:sz="0" w:space="0" w:color="auto"/>
        <w:right w:val="none" w:sz="0" w:space="0" w:color="auto"/>
      </w:divBdr>
    </w:div>
    <w:div w:id="51276583">
      <w:bodyDiv w:val="1"/>
      <w:marLeft w:val="0"/>
      <w:marRight w:val="0"/>
      <w:marTop w:val="0"/>
      <w:marBottom w:val="0"/>
      <w:divBdr>
        <w:top w:val="none" w:sz="0" w:space="0" w:color="auto"/>
        <w:left w:val="none" w:sz="0" w:space="0" w:color="auto"/>
        <w:bottom w:val="none" w:sz="0" w:space="0" w:color="auto"/>
        <w:right w:val="none" w:sz="0" w:space="0" w:color="auto"/>
      </w:divBdr>
    </w:div>
    <w:div w:id="98644302">
      <w:bodyDiv w:val="1"/>
      <w:marLeft w:val="0"/>
      <w:marRight w:val="0"/>
      <w:marTop w:val="0"/>
      <w:marBottom w:val="0"/>
      <w:divBdr>
        <w:top w:val="none" w:sz="0" w:space="0" w:color="auto"/>
        <w:left w:val="none" w:sz="0" w:space="0" w:color="auto"/>
        <w:bottom w:val="none" w:sz="0" w:space="0" w:color="auto"/>
        <w:right w:val="none" w:sz="0" w:space="0" w:color="auto"/>
      </w:divBdr>
      <w:divsChild>
        <w:div w:id="418867900">
          <w:marLeft w:val="0"/>
          <w:marRight w:val="0"/>
          <w:marTop w:val="0"/>
          <w:marBottom w:val="0"/>
          <w:divBdr>
            <w:top w:val="none" w:sz="0" w:space="0" w:color="auto"/>
            <w:left w:val="none" w:sz="0" w:space="0" w:color="auto"/>
            <w:bottom w:val="none" w:sz="0" w:space="0" w:color="auto"/>
            <w:right w:val="none" w:sz="0" w:space="0" w:color="auto"/>
          </w:divBdr>
        </w:div>
        <w:div w:id="564923907">
          <w:marLeft w:val="0"/>
          <w:marRight w:val="0"/>
          <w:marTop w:val="0"/>
          <w:marBottom w:val="0"/>
          <w:divBdr>
            <w:top w:val="none" w:sz="0" w:space="0" w:color="auto"/>
            <w:left w:val="none" w:sz="0" w:space="0" w:color="auto"/>
            <w:bottom w:val="none" w:sz="0" w:space="0" w:color="auto"/>
            <w:right w:val="none" w:sz="0" w:space="0" w:color="auto"/>
          </w:divBdr>
        </w:div>
        <w:div w:id="1030036454">
          <w:marLeft w:val="0"/>
          <w:marRight w:val="0"/>
          <w:marTop w:val="0"/>
          <w:marBottom w:val="0"/>
          <w:divBdr>
            <w:top w:val="none" w:sz="0" w:space="0" w:color="auto"/>
            <w:left w:val="none" w:sz="0" w:space="0" w:color="auto"/>
            <w:bottom w:val="none" w:sz="0" w:space="0" w:color="auto"/>
            <w:right w:val="none" w:sz="0" w:space="0" w:color="auto"/>
          </w:divBdr>
        </w:div>
        <w:div w:id="1205102306">
          <w:marLeft w:val="0"/>
          <w:marRight w:val="0"/>
          <w:marTop w:val="0"/>
          <w:marBottom w:val="0"/>
          <w:divBdr>
            <w:top w:val="none" w:sz="0" w:space="0" w:color="auto"/>
            <w:left w:val="none" w:sz="0" w:space="0" w:color="auto"/>
            <w:bottom w:val="none" w:sz="0" w:space="0" w:color="auto"/>
            <w:right w:val="none" w:sz="0" w:space="0" w:color="auto"/>
          </w:divBdr>
        </w:div>
        <w:div w:id="1344093956">
          <w:marLeft w:val="0"/>
          <w:marRight w:val="0"/>
          <w:marTop w:val="0"/>
          <w:marBottom w:val="0"/>
          <w:divBdr>
            <w:top w:val="none" w:sz="0" w:space="0" w:color="auto"/>
            <w:left w:val="none" w:sz="0" w:space="0" w:color="auto"/>
            <w:bottom w:val="none" w:sz="0" w:space="0" w:color="auto"/>
            <w:right w:val="none" w:sz="0" w:space="0" w:color="auto"/>
          </w:divBdr>
        </w:div>
        <w:div w:id="1515070125">
          <w:marLeft w:val="0"/>
          <w:marRight w:val="0"/>
          <w:marTop w:val="0"/>
          <w:marBottom w:val="0"/>
          <w:divBdr>
            <w:top w:val="none" w:sz="0" w:space="0" w:color="auto"/>
            <w:left w:val="none" w:sz="0" w:space="0" w:color="auto"/>
            <w:bottom w:val="none" w:sz="0" w:space="0" w:color="auto"/>
            <w:right w:val="none" w:sz="0" w:space="0" w:color="auto"/>
          </w:divBdr>
        </w:div>
        <w:div w:id="1642422884">
          <w:marLeft w:val="0"/>
          <w:marRight w:val="0"/>
          <w:marTop w:val="0"/>
          <w:marBottom w:val="0"/>
          <w:divBdr>
            <w:top w:val="none" w:sz="0" w:space="0" w:color="auto"/>
            <w:left w:val="none" w:sz="0" w:space="0" w:color="auto"/>
            <w:bottom w:val="none" w:sz="0" w:space="0" w:color="auto"/>
            <w:right w:val="none" w:sz="0" w:space="0" w:color="auto"/>
          </w:divBdr>
        </w:div>
      </w:divsChild>
    </w:div>
    <w:div w:id="105468946">
      <w:bodyDiv w:val="1"/>
      <w:marLeft w:val="0"/>
      <w:marRight w:val="0"/>
      <w:marTop w:val="0"/>
      <w:marBottom w:val="0"/>
      <w:divBdr>
        <w:top w:val="none" w:sz="0" w:space="0" w:color="auto"/>
        <w:left w:val="none" w:sz="0" w:space="0" w:color="auto"/>
        <w:bottom w:val="none" w:sz="0" w:space="0" w:color="auto"/>
        <w:right w:val="none" w:sz="0" w:space="0" w:color="auto"/>
      </w:divBdr>
      <w:divsChild>
        <w:div w:id="1375424371">
          <w:marLeft w:val="0"/>
          <w:marRight w:val="0"/>
          <w:marTop w:val="0"/>
          <w:marBottom w:val="0"/>
          <w:divBdr>
            <w:top w:val="none" w:sz="0" w:space="0" w:color="auto"/>
            <w:left w:val="none" w:sz="0" w:space="0" w:color="auto"/>
            <w:bottom w:val="none" w:sz="0" w:space="0" w:color="auto"/>
            <w:right w:val="none" w:sz="0" w:space="0" w:color="auto"/>
          </w:divBdr>
        </w:div>
      </w:divsChild>
    </w:div>
    <w:div w:id="258412641">
      <w:bodyDiv w:val="1"/>
      <w:marLeft w:val="0"/>
      <w:marRight w:val="0"/>
      <w:marTop w:val="0"/>
      <w:marBottom w:val="0"/>
      <w:divBdr>
        <w:top w:val="none" w:sz="0" w:space="0" w:color="auto"/>
        <w:left w:val="none" w:sz="0" w:space="0" w:color="auto"/>
        <w:bottom w:val="none" w:sz="0" w:space="0" w:color="auto"/>
        <w:right w:val="none" w:sz="0" w:space="0" w:color="auto"/>
      </w:divBdr>
    </w:div>
    <w:div w:id="327368183">
      <w:bodyDiv w:val="1"/>
      <w:marLeft w:val="0"/>
      <w:marRight w:val="0"/>
      <w:marTop w:val="0"/>
      <w:marBottom w:val="0"/>
      <w:divBdr>
        <w:top w:val="none" w:sz="0" w:space="0" w:color="auto"/>
        <w:left w:val="none" w:sz="0" w:space="0" w:color="auto"/>
        <w:bottom w:val="none" w:sz="0" w:space="0" w:color="auto"/>
        <w:right w:val="none" w:sz="0" w:space="0" w:color="auto"/>
      </w:divBdr>
    </w:div>
    <w:div w:id="360476179">
      <w:bodyDiv w:val="1"/>
      <w:marLeft w:val="0"/>
      <w:marRight w:val="0"/>
      <w:marTop w:val="0"/>
      <w:marBottom w:val="0"/>
      <w:divBdr>
        <w:top w:val="none" w:sz="0" w:space="0" w:color="auto"/>
        <w:left w:val="none" w:sz="0" w:space="0" w:color="auto"/>
        <w:bottom w:val="none" w:sz="0" w:space="0" w:color="auto"/>
        <w:right w:val="none" w:sz="0" w:space="0" w:color="auto"/>
      </w:divBdr>
    </w:div>
    <w:div w:id="409274492">
      <w:bodyDiv w:val="1"/>
      <w:marLeft w:val="0"/>
      <w:marRight w:val="0"/>
      <w:marTop w:val="0"/>
      <w:marBottom w:val="0"/>
      <w:divBdr>
        <w:top w:val="none" w:sz="0" w:space="0" w:color="auto"/>
        <w:left w:val="none" w:sz="0" w:space="0" w:color="auto"/>
        <w:bottom w:val="none" w:sz="0" w:space="0" w:color="auto"/>
        <w:right w:val="none" w:sz="0" w:space="0" w:color="auto"/>
      </w:divBdr>
    </w:div>
    <w:div w:id="435828787">
      <w:bodyDiv w:val="1"/>
      <w:marLeft w:val="0"/>
      <w:marRight w:val="0"/>
      <w:marTop w:val="0"/>
      <w:marBottom w:val="0"/>
      <w:divBdr>
        <w:top w:val="none" w:sz="0" w:space="0" w:color="auto"/>
        <w:left w:val="none" w:sz="0" w:space="0" w:color="auto"/>
        <w:bottom w:val="none" w:sz="0" w:space="0" w:color="auto"/>
        <w:right w:val="none" w:sz="0" w:space="0" w:color="auto"/>
      </w:divBdr>
    </w:div>
    <w:div w:id="460420975">
      <w:bodyDiv w:val="1"/>
      <w:marLeft w:val="0"/>
      <w:marRight w:val="0"/>
      <w:marTop w:val="0"/>
      <w:marBottom w:val="0"/>
      <w:divBdr>
        <w:top w:val="none" w:sz="0" w:space="0" w:color="auto"/>
        <w:left w:val="none" w:sz="0" w:space="0" w:color="auto"/>
        <w:bottom w:val="none" w:sz="0" w:space="0" w:color="auto"/>
        <w:right w:val="none" w:sz="0" w:space="0" w:color="auto"/>
      </w:divBdr>
    </w:div>
    <w:div w:id="466777170">
      <w:bodyDiv w:val="1"/>
      <w:marLeft w:val="0"/>
      <w:marRight w:val="0"/>
      <w:marTop w:val="0"/>
      <w:marBottom w:val="0"/>
      <w:divBdr>
        <w:top w:val="none" w:sz="0" w:space="0" w:color="auto"/>
        <w:left w:val="none" w:sz="0" w:space="0" w:color="auto"/>
        <w:bottom w:val="none" w:sz="0" w:space="0" w:color="auto"/>
        <w:right w:val="none" w:sz="0" w:space="0" w:color="auto"/>
      </w:divBdr>
    </w:div>
    <w:div w:id="751662907">
      <w:bodyDiv w:val="1"/>
      <w:marLeft w:val="0"/>
      <w:marRight w:val="0"/>
      <w:marTop w:val="0"/>
      <w:marBottom w:val="0"/>
      <w:divBdr>
        <w:top w:val="none" w:sz="0" w:space="0" w:color="auto"/>
        <w:left w:val="none" w:sz="0" w:space="0" w:color="auto"/>
        <w:bottom w:val="none" w:sz="0" w:space="0" w:color="auto"/>
        <w:right w:val="none" w:sz="0" w:space="0" w:color="auto"/>
      </w:divBdr>
    </w:div>
    <w:div w:id="812793310">
      <w:bodyDiv w:val="1"/>
      <w:marLeft w:val="0"/>
      <w:marRight w:val="0"/>
      <w:marTop w:val="0"/>
      <w:marBottom w:val="0"/>
      <w:divBdr>
        <w:top w:val="none" w:sz="0" w:space="0" w:color="auto"/>
        <w:left w:val="none" w:sz="0" w:space="0" w:color="auto"/>
        <w:bottom w:val="none" w:sz="0" w:space="0" w:color="auto"/>
        <w:right w:val="none" w:sz="0" w:space="0" w:color="auto"/>
      </w:divBdr>
    </w:div>
    <w:div w:id="859049434">
      <w:bodyDiv w:val="1"/>
      <w:marLeft w:val="0"/>
      <w:marRight w:val="0"/>
      <w:marTop w:val="0"/>
      <w:marBottom w:val="0"/>
      <w:divBdr>
        <w:top w:val="none" w:sz="0" w:space="0" w:color="auto"/>
        <w:left w:val="none" w:sz="0" w:space="0" w:color="auto"/>
        <w:bottom w:val="none" w:sz="0" w:space="0" w:color="auto"/>
        <w:right w:val="none" w:sz="0" w:space="0" w:color="auto"/>
      </w:divBdr>
    </w:div>
    <w:div w:id="870610461">
      <w:bodyDiv w:val="1"/>
      <w:marLeft w:val="0"/>
      <w:marRight w:val="0"/>
      <w:marTop w:val="0"/>
      <w:marBottom w:val="0"/>
      <w:divBdr>
        <w:top w:val="none" w:sz="0" w:space="0" w:color="auto"/>
        <w:left w:val="none" w:sz="0" w:space="0" w:color="auto"/>
        <w:bottom w:val="none" w:sz="0" w:space="0" w:color="auto"/>
        <w:right w:val="none" w:sz="0" w:space="0" w:color="auto"/>
      </w:divBdr>
    </w:div>
    <w:div w:id="965702422">
      <w:bodyDiv w:val="1"/>
      <w:marLeft w:val="0"/>
      <w:marRight w:val="0"/>
      <w:marTop w:val="0"/>
      <w:marBottom w:val="0"/>
      <w:divBdr>
        <w:top w:val="none" w:sz="0" w:space="0" w:color="auto"/>
        <w:left w:val="none" w:sz="0" w:space="0" w:color="auto"/>
        <w:bottom w:val="none" w:sz="0" w:space="0" w:color="auto"/>
        <w:right w:val="none" w:sz="0" w:space="0" w:color="auto"/>
      </w:divBdr>
    </w:div>
    <w:div w:id="972363911">
      <w:bodyDiv w:val="1"/>
      <w:marLeft w:val="0"/>
      <w:marRight w:val="0"/>
      <w:marTop w:val="0"/>
      <w:marBottom w:val="0"/>
      <w:divBdr>
        <w:top w:val="none" w:sz="0" w:space="0" w:color="auto"/>
        <w:left w:val="none" w:sz="0" w:space="0" w:color="auto"/>
        <w:bottom w:val="none" w:sz="0" w:space="0" w:color="auto"/>
        <w:right w:val="none" w:sz="0" w:space="0" w:color="auto"/>
      </w:divBdr>
    </w:div>
    <w:div w:id="1055466661">
      <w:bodyDiv w:val="1"/>
      <w:marLeft w:val="0"/>
      <w:marRight w:val="0"/>
      <w:marTop w:val="0"/>
      <w:marBottom w:val="0"/>
      <w:divBdr>
        <w:top w:val="none" w:sz="0" w:space="0" w:color="auto"/>
        <w:left w:val="none" w:sz="0" w:space="0" w:color="auto"/>
        <w:bottom w:val="none" w:sz="0" w:space="0" w:color="auto"/>
        <w:right w:val="none" w:sz="0" w:space="0" w:color="auto"/>
      </w:divBdr>
    </w:div>
    <w:div w:id="1062169282">
      <w:bodyDiv w:val="1"/>
      <w:marLeft w:val="0"/>
      <w:marRight w:val="0"/>
      <w:marTop w:val="0"/>
      <w:marBottom w:val="0"/>
      <w:divBdr>
        <w:top w:val="none" w:sz="0" w:space="0" w:color="auto"/>
        <w:left w:val="none" w:sz="0" w:space="0" w:color="auto"/>
        <w:bottom w:val="none" w:sz="0" w:space="0" w:color="auto"/>
        <w:right w:val="none" w:sz="0" w:space="0" w:color="auto"/>
      </w:divBdr>
    </w:div>
    <w:div w:id="1112553081">
      <w:bodyDiv w:val="1"/>
      <w:marLeft w:val="0"/>
      <w:marRight w:val="0"/>
      <w:marTop w:val="0"/>
      <w:marBottom w:val="0"/>
      <w:divBdr>
        <w:top w:val="none" w:sz="0" w:space="0" w:color="auto"/>
        <w:left w:val="none" w:sz="0" w:space="0" w:color="auto"/>
        <w:bottom w:val="none" w:sz="0" w:space="0" w:color="auto"/>
        <w:right w:val="none" w:sz="0" w:space="0" w:color="auto"/>
      </w:divBdr>
      <w:divsChild>
        <w:div w:id="1209611574">
          <w:marLeft w:val="0"/>
          <w:marRight w:val="0"/>
          <w:marTop w:val="0"/>
          <w:marBottom w:val="0"/>
          <w:divBdr>
            <w:top w:val="none" w:sz="0" w:space="0" w:color="auto"/>
            <w:left w:val="none" w:sz="0" w:space="0" w:color="auto"/>
            <w:bottom w:val="none" w:sz="0" w:space="0" w:color="auto"/>
            <w:right w:val="none" w:sz="0" w:space="0" w:color="auto"/>
          </w:divBdr>
        </w:div>
        <w:div w:id="1591960707">
          <w:marLeft w:val="0"/>
          <w:marRight w:val="0"/>
          <w:marTop w:val="0"/>
          <w:marBottom w:val="0"/>
          <w:divBdr>
            <w:top w:val="none" w:sz="0" w:space="0" w:color="auto"/>
            <w:left w:val="none" w:sz="0" w:space="0" w:color="auto"/>
            <w:bottom w:val="none" w:sz="0" w:space="0" w:color="auto"/>
            <w:right w:val="none" w:sz="0" w:space="0" w:color="auto"/>
          </w:divBdr>
        </w:div>
        <w:div w:id="287786074">
          <w:marLeft w:val="0"/>
          <w:marRight w:val="0"/>
          <w:marTop w:val="0"/>
          <w:marBottom w:val="0"/>
          <w:divBdr>
            <w:top w:val="none" w:sz="0" w:space="0" w:color="auto"/>
            <w:left w:val="none" w:sz="0" w:space="0" w:color="auto"/>
            <w:bottom w:val="none" w:sz="0" w:space="0" w:color="auto"/>
            <w:right w:val="none" w:sz="0" w:space="0" w:color="auto"/>
          </w:divBdr>
        </w:div>
        <w:div w:id="1355612763">
          <w:marLeft w:val="0"/>
          <w:marRight w:val="0"/>
          <w:marTop w:val="0"/>
          <w:marBottom w:val="0"/>
          <w:divBdr>
            <w:top w:val="none" w:sz="0" w:space="0" w:color="auto"/>
            <w:left w:val="none" w:sz="0" w:space="0" w:color="auto"/>
            <w:bottom w:val="none" w:sz="0" w:space="0" w:color="auto"/>
            <w:right w:val="none" w:sz="0" w:space="0" w:color="auto"/>
          </w:divBdr>
        </w:div>
        <w:div w:id="1878467722">
          <w:marLeft w:val="0"/>
          <w:marRight w:val="0"/>
          <w:marTop w:val="0"/>
          <w:marBottom w:val="0"/>
          <w:divBdr>
            <w:top w:val="none" w:sz="0" w:space="0" w:color="auto"/>
            <w:left w:val="none" w:sz="0" w:space="0" w:color="auto"/>
            <w:bottom w:val="none" w:sz="0" w:space="0" w:color="auto"/>
            <w:right w:val="none" w:sz="0" w:space="0" w:color="auto"/>
          </w:divBdr>
        </w:div>
        <w:div w:id="1421441489">
          <w:marLeft w:val="0"/>
          <w:marRight w:val="0"/>
          <w:marTop w:val="0"/>
          <w:marBottom w:val="0"/>
          <w:divBdr>
            <w:top w:val="none" w:sz="0" w:space="0" w:color="auto"/>
            <w:left w:val="none" w:sz="0" w:space="0" w:color="auto"/>
            <w:bottom w:val="none" w:sz="0" w:space="0" w:color="auto"/>
            <w:right w:val="none" w:sz="0" w:space="0" w:color="auto"/>
          </w:divBdr>
        </w:div>
        <w:div w:id="48968196">
          <w:marLeft w:val="0"/>
          <w:marRight w:val="0"/>
          <w:marTop w:val="0"/>
          <w:marBottom w:val="0"/>
          <w:divBdr>
            <w:top w:val="none" w:sz="0" w:space="0" w:color="auto"/>
            <w:left w:val="none" w:sz="0" w:space="0" w:color="auto"/>
            <w:bottom w:val="none" w:sz="0" w:space="0" w:color="auto"/>
            <w:right w:val="none" w:sz="0" w:space="0" w:color="auto"/>
          </w:divBdr>
        </w:div>
        <w:div w:id="1330208249">
          <w:marLeft w:val="0"/>
          <w:marRight w:val="0"/>
          <w:marTop w:val="0"/>
          <w:marBottom w:val="0"/>
          <w:divBdr>
            <w:top w:val="none" w:sz="0" w:space="0" w:color="auto"/>
            <w:left w:val="none" w:sz="0" w:space="0" w:color="auto"/>
            <w:bottom w:val="none" w:sz="0" w:space="0" w:color="auto"/>
            <w:right w:val="none" w:sz="0" w:space="0" w:color="auto"/>
          </w:divBdr>
        </w:div>
        <w:div w:id="811865753">
          <w:marLeft w:val="0"/>
          <w:marRight w:val="0"/>
          <w:marTop w:val="0"/>
          <w:marBottom w:val="0"/>
          <w:divBdr>
            <w:top w:val="none" w:sz="0" w:space="0" w:color="auto"/>
            <w:left w:val="none" w:sz="0" w:space="0" w:color="auto"/>
            <w:bottom w:val="none" w:sz="0" w:space="0" w:color="auto"/>
            <w:right w:val="none" w:sz="0" w:space="0" w:color="auto"/>
          </w:divBdr>
        </w:div>
        <w:div w:id="193155169">
          <w:marLeft w:val="0"/>
          <w:marRight w:val="0"/>
          <w:marTop w:val="0"/>
          <w:marBottom w:val="0"/>
          <w:divBdr>
            <w:top w:val="none" w:sz="0" w:space="0" w:color="auto"/>
            <w:left w:val="none" w:sz="0" w:space="0" w:color="auto"/>
            <w:bottom w:val="none" w:sz="0" w:space="0" w:color="auto"/>
            <w:right w:val="none" w:sz="0" w:space="0" w:color="auto"/>
          </w:divBdr>
        </w:div>
        <w:div w:id="659508527">
          <w:marLeft w:val="0"/>
          <w:marRight w:val="0"/>
          <w:marTop w:val="0"/>
          <w:marBottom w:val="0"/>
          <w:divBdr>
            <w:top w:val="none" w:sz="0" w:space="0" w:color="auto"/>
            <w:left w:val="none" w:sz="0" w:space="0" w:color="auto"/>
            <w:bottom w:val="none" w:sz="0" w:space="0" w:color="auto"/>
            <w:right w:val="none" w:sz="0" w:space="0" w:color="auto"/>
          </w:divBdr>
        </w:div>
        <w:div w:id="790048740">
          <w:marLeft w:val="0"/>
          <w:marRight w:val="0"/>
          <w:marTop w:val="0"/>
          <w:marBottom w:val="0"/>
          <w:divBdr>
            <w:top w:val="none" w:sz="0" w:space="0" w:color="auto"/>
            <w:left w:val="none" w:sz="0" w:space="0" w:color="auto"/>
            <w:bottom w:val="none" w:sz="0" w:space="0" w:color="auto"/>
            <w:right w:val="none" w:sz="0" w:space="0" w:color="auto"/>
          </w:divBdr>
        </w:div>
        <w:div w:id="1506095892">
          <w:marLeft w:val="0"/>
          <w:marRight w:val="0"/>
          <w:marTop w:val="0"/>
          <w:marBottom w:val="0"/>
          <w:divBdr>
            <w:top w:val="none" w:sz="0" w:space="0" w:color="auto"/>
            <w:left w:val="none" w:sz="0" w:space="0" w:color="auto"/>
            <w:bottom w:val="none" w:sz="0" w:space="0" w:color="auto"/>
            <w:right w:val="none" w:sz="0" w:space="0" w:color="auto"/>
          </w:divBdr>
        </w:div>
        <w:div w:id="765346555">
          <w:marLeft w:val="0"/>
          <w:marRight w:val="0"/>
          <w:marTop w:val="0"/>
          <w:marBottom w:val="0"/>
          <w:divBdr>
            <w:top w:val="none" w:sz="0" w:space="0" w:color="auto"/>
            <w:left w:val="none" w:sz="0" w:space="0" w:color="auto"/>
            <w:bottom w:val="none" w:sz="0" w:space="0" w:color="auto"/>
            <w:right w:val="none" w:sz="0" w:space="0" w:color="auto"/>
          </w:divBdr>
        </w:div>
        <w:div w:id="646514356">
          <w:marLeft w:val="0"/>
          <w:marRight w:val="0"/>
          <w:marTop w:val="0"/>
          <w:marBottom w:val="0"/>
          <w:divBdr>
            <w:top w:val="none" w:sz="0" w:space="0" w:color="auto"/>
            <w:left w:val="none" w:sz="0" w:space="0" w:color="auto"/>
            <w:bottom w:val="none" w:sz="0" w:space="0" w:color="auto"/>
            <w:right w:val="none" w:sz="0" w:space="0" w:color="auto"/>
          </w:divBdr>
        </w:div>
        <w:div w:id="782842762">
          <w:marLeft w:val="0"/>
          <w:marRight w:val="0"/>
          <w:marTop w:val="0"/>
          <w:marBottom w:val="0"/>
          <w:divBdr>
            <w:top w:val="none" w:sz="0" w:space="0" w:color="auto"/>
            <w:left w:val="none" w:sz="0" w:space="0" w:color="auto"/>
            <w:bottom w:val="none" w:sz="0" w:space="0" w:color="auto"/>
            <w:right w:val="none" w:sz="0" w:space="0" w:color="auto"/>
          </w:divBdr>
        </w:div>
      </w:divsChild>
    </w:div>
    <w:div w:id="1346638559">
      <w:bodyDiv w:val="1"/>
      <w:marLeft w:val="0"/>
      <w:marRight w:val="0"/>
      <w:marTop w:val="0"/>
      <w:marBottom w:val="0"/>
      <w:divBdr>
        <w:top w:val="none" w:sz="0" w:space="0" w:color="auto"/>
        <w:left w:val="none" w:sz="0" w:space="0" w:color="auto"/>
        <w:bottom w:val="none" w:sz="0" w:space="0" w:color="auto"/>
        <w:right w:val="none" w:sz="0" w:space="0" w:color="auto"/>
      </w:divBdr>
    </w:div>
    <w:div w:id="1445151815">
      <w:bodyDiv w:val="1"/>
      <w:marLeft w:val="0"/>
      <w:marRight w:val="0"/>
      <w:marTop w:val="0"/>
      <w:marBottom w:val="0"/>
      <w:divBdr>
        <w:top w:val="none" w:sz="0" w:space="0" w:color="auto"/>
        <w:left w:val="none" w:sz="0" w:space="0" w:color="auto"/>
        <w:bottom w:val="none" w:sz="0" w:space="0" w:color="auto"/>
        <w:right w:val="none" w:sz="0" w:space="0" w:color="auto"/>
      </w:divBdr>
    </w:div>
    <w:div w:id="1580409915">
      <w:bodyDiv w:val="1"/>
      <w:marLeft w:val="0"/>
      <w:marRight w:val="0"/>
      <w:marTop w:val="0"/>
      <w:marBottom w:val="0"/>
      <w:divBdr>
        <w:top w:val="none" w:sz="0" w:space="0" w:color="auto"/>
        <w:left w:val="none" w:sz="0" w:space="0" w:color="auto"/>
        <w:bottom w:val="none" w:sz="0" w:space="0" w:color="auto"/>
        <w:right w:val="none" w:sz="0" w:space="0" w:color="auto"/>
      </w:divBdr>
    </w:div>
    <w:div w:id="1701975288">
      <w:bodyDiv w:val="1"/>
      <w:marLeft w:val="0"/>
      <w:marRight w:val="0"/>
      <w:marTop w:val="0"/>
      <w:marBottom w:val="0"/>
      <w:divBdr>
        <w:top w:val="none" w:sz="0" w:space="0" w:color="auto"/>
        <w:left w:val="none" w:sz="0" w:space="0" w:color="auto"/>
        <w:bottom w:val="none" w:sz="0" w:space="0" w:color="auto"/>
        <w:right w:val="none" w:sz="0" w:space="0" w:color="auto"/>
      </w:divBdr>
      <w:divsChild>
        <w:div w:id="58939581">
          <w:marLeft w:val="0"/>
          <w:marRight w:val="0"/>
          <w:marTop w:val="0"/>
          <w:marBottom w:val="0"/>
          <w:divBdr>
            <w:top w:val="none" w:sz="0" w:space="0" w:color="auto"/>
            <w:left w:val="none" w:sz="0" w:space="0" w:color="auto"/>
            <w:bottom w:val="none" w:sz="0" w:space="0" w:color="auto"/>
            <w:right w:val="none" w:sz="0" w:space="0" w:color="auto"/>
          </w:divBdr>
        </w:div>
        <w:div w:id="839659066">
          <w:marLeft w:val="0"/>
          <w:marRight w:val="0"/>
          <w:marTop w:val="0"/>
          <w:marBottom w:val="0"/>
          <w:divBdr>
            <w:top w:val="none" w:sz="0" w:space="0" w:color="auto"/>
            <w:left w:val="none" w:sz="0" w:space="0" w:color="auto"/>
            <w:bottom w:val="none" w:sz="0" w:space="0" w:color="auto"/>
            <w:right w:val="none" w:sz="0" w:space="0" w:color="auto"/>
          </w:divBdr>
        </w:div>
        <w:div w:id="1580366282">
          <w:marLeft w:val="0"/>
          <w:marRight w:val="0"/>
          <w:marTop w:val="0"/>
          <w:marBottom w:val="0"/>
          <w:divBdr>
            <w:top w:val="none" w:sz="0" w:space="0" w:color="auto"/>
            <w:left w:val="none" w:sz="0" w:space="0" w:color="auto"/>
            <w:bottom w:val="none" w:sz="0" w:space="0" w:color="auto"/>
            <w:right w:val="none" w:sz="0" w:space="0" w:color="auto"/>
          </w:divBdr>
        </w:div>
        <w:div w:id="1688671598">
          <w:marLeft w:val="0"/>
          <w:marRight w:val="0"/>
          <w:marTop w:val="0"/>
          <w:marBottom w:val="0"/>
          <w:divBdr>
            <w:top w:val="none" w:sz="0" w:space="0" w:color="auto"/>
            <w:left w:val="none" w:sz="0" w:space="0" w:color="auto"/>
            <w:bottom w:val="none" w:sz="0" w:space="0" w:color="auto"/>
            <w:right w:val="none" w:sz="0" w:space="0" w:color="auto"/>
          </w:divBdr>
        </w:div>
        <w:div w:id="1726104233">
          <w:marLeft w:val="0"/>
          <w:marRight w:val="0"/>
          <w:marTop w:val="0"/>
          <w:marBottom w:val="0"/>
          <w:divBdr>
            <w:top w:val="none" w:sz="0" w:space="0" w:color="auto"/>
            <w:left w:val="none" w:sz="0" w:space="0" w:color="auto"/>
            <w:bottom w:val="none" w:sz="0" w:space="0" w:color="auto"/>
            <w:right w:val="none" w:sz="0" w:space="0" w:color="auto"/>
          </w:divBdr>
        </w:div>
        <w:div w:id="1976790390">
          <w:marLeft w:val="0"/>
          <w:marRight w:val="0"/>
          <w:marTop w:val="0"/>
          <w:marBottom w:val="0"/>
          <w:divBdr>
            <w:top w:val="none" w:sz="0" w:space="0" w:color="auto"/>
            <w:left w:val="none" w:sz="0" w:space="0" w:color="auto"/>
            <w:bottom w:val="none" w:sz="0" w:space="0" w:color="auto"/>
            <w:right w:val="none" w:sz="0" w:space="0" w:color="auto"/>
          </w:divBdr>
        </w:div>
      </w:divsChild>
    </w:div>
    <w:div w:id="1761750222">
      <w:bodyDiv w:val="1"/>
      <w:marLeft w:val="0"/>
      <w:marRight w:val="0"/>
      <w:marTop w:val="0"/>
      <w:marBottom w:val="0"/>
      <w:divBdr>
        <w:top w:val="none" w:sz="0" w:space="0" w:color="auto"/>
        <w:left w:val="none" w:sz="0" w:space="0" w:color="auto"/>
        <w:bottom w:val="none" w:sz="0" w:space="0" w:color="auto"/>
        <w:right w:val="none" w:sz="0" w:space="0" w:color="auto"/>
      </w:divBdr>
    </w:div>
    <w:div w:id="1984234889">
      <w:bodyDiv w:val="1"/>
      <w:marLeft w:val="0"/>
      <w:marRight w:val="0"/>
      <w:marTop w:val="0"/>
      <w:marBottom w:val="0"/>
      <w:divBdr>
        <w:top w:val="none" w:sz="0" w:space="0" w:color="auto"/>
        <w:left w:val="none" w:sz="0" w:space="0" w:color="auto"/>
        <w:bottom w:val="none" w:sz="0" w:space="0" w:color="auto"/>
        <w:right w:val="none" w:sz="0" w:space="0" w:color="auto"/>
      </w:divBdr>
    </w:div>
    <w:div w:id="2019427685">
      <w:bodyDiv w:val="1"/>
      <w:marLeft w:val="0"/>
      <w:marRight w:val="0"/>
      <w:marTop w:val="0"/>
      <w:marBottom w:val="0"/>
      <w:divBdr>
        <w:top w:val="none" w:sz="0" w:space="0" w:color="auto"/>
        <w:left w:val="none" w:sz="0" w:space="0" w:color="auto"/>
        <w:bottom w:val="none" w:sz="0" w:space="0" w:color="auto"/>
        <w:right w:val="none" w:sz="0" w:space="0" w:color="auto"/>
      </w:divBdr>
    </w:div>
    <w:div w:id="21142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taffsunion.com/proudtobestaffs/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65EF5-B68C-4F5B-AA80-5B362724D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dc:creator>
  <cp:lastModifiedBy>KNIGHT Kimberley</cp:lastModifiedBy>
  <cp:revision>16</cp:revision>
  <cp:lastPrinted>2011-06-14T12:31:00Z</cp:lastPrinted>
  <dcterms:created xsi:type="dcterms:W3CDTF">2016-06-15T08:46:00Z</dcterms:created>
  <dcterms:modified xsi:type="dcterms:W3CDTF">2016-07-07T11:28:00Z</dcterms:modified>
</cp:coreProperties>
</file>